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B" w:rsidRDefault="00B9782B" w:rsidP="00AC3375">
      <w:pPr>
        <w:ind w:firstLine="720"/>
      </w:pPr>
      <w:r>
        <w:t>Θεσσαλονίκη, …./ ……./ ………</w:t>
      </w:r>
      <w:r w:rsidR="00790DB6">
        <w:t>..</w:t>
      </w:r>
    </w:p>
    <w:p w:rsidR="00552160" w:rsidRDefault="00552160" w:rsidP="00552160"/>
    <w:p w:rsidR="00552160" w:rsidRDefault="00552160" w:rsidP="00552160"/>
    <w:p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Π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>Α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>Ρ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>Α</w:t>
      </w:r>
      <w:r w:rsidR="00C76F81">
        <w:rPr>
          <w:b/>
          <w:sz w:val="24"/>
        </w:rPr>
        <w:t xml:space="preserve"> Τ </w:t>
      </w:r>
      <w:r w:rsidR="00DC451D">
        <w:rPr>
          <w:b/>
          <w:sz w:val="24"/>
        </w:rPr>
        <w:t>Α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>Σ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>Η</w:t>
      </w:r>
      <w:r w:rsidR="00C76F81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Σ </w:t>
      </w: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87343E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</w:t>
      </w:r>
      <w:r w:rsidR="0087343E">
        <w:rPr>
          <w:b/>
          <w:sz w:val="24"/>
        </w:rPr>
        <w:t>: _____________________________________</w:t>
      </w:r>
    </w:p>
    <w:p w:rsidR="00A97957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</w:t>
      </w:r>
      <w:r w:rsidR="001041CD">
        <w:rPr>
          <w:b/>
          <w:sz w:val="24"/>
        </w:rPr>
        <w:t>/ΟΥΣΑ</w:t>
      </w:r>
      <w:r w:rsidR="00A97957">
        <w:rPr>
          <w:b/>
          <w:sz w:val="24"/>
        </w:rPr>
        <w:t>: ____________</w:t>
      </w:r>
      <w:r>
        <w:rPr>
          <w:b/>
          <w:sz w:val="24"/>
        </w:rPr>
        <w:t>________</w:t>
      </w:r>
      <w:r w:rsidR="00A97957">
        <w:rPr>
          <w:b/>
          <w:sz w:val="24"/>
        </w:rPr>
        <w:t>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>
        <w:rPr>
          <w:b/>
          <w:sz w:val="24"/>
        </w:rPr>
        <w:t>ΕΓΓΡΑΦΗΣ ΣΤΟ ΠΜΣ: _____________</w:t>
      </w:r>
    </w:p>
    <w:p w:rsidR="00552160" w:rsidRDefault="006D21A8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ΕΧΕΙ ΕΓΚΡΙΘΕΙ ΑΝΑΣΤΟΛΗ ΣΠΟΥΔΩΝ ΕΝΟΣ ή ΔΥΟ ΕΞΑΜΗΝΩΝ (υπογραμμίστε)</w:t>
      </w:r>
    </w:p>
    <w:p w:rsidR="007207FA" w:rsidRDefault="007207FA" w:rsidP="00552160">
      <w:pPr>
        <w:spacing w:line="360" w:lineRule="auto"/>
        <w:rPr>
          <w:b/>
          <w:sz w:val="24"/>
        </w:rPr>
      </w:pPr>
    </w:p>
    <w:p w:rsidR="007207FA" w:rsidRDefault="007207FA" w:rsidP="00552160">
      <w:pPr>
        <w:spacing w:line="360" w:lineRule="auto"/>
        <w:rPr>
          <w:b/>
          <w:sz w:val="24"/>
        </w:rPr>
      </w:pPr>
    </w:p>
    <w:p w:rsidR="00B9782B" w:rsidRDefault="002401D4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ΣΥΜΦΩΝΩ ΜΕ ΤΟ ΑΙΤΗΜΑ ΠΑΡΑΤΑΣΗΣ</w:t>
      </w:r>
    </w:p>
    <w:p w:rsidR="00C76F81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>
        <w:rPr>
          <w:b/>
          <w:sz w:val="24"/>
        </w:rPr>
        <w:t>πουσα</w:t>
      </w:r>
      <w:proofErr w:type="spellEnd"/>
    </w:p>
    <w:p w:rsidR="002401D4" w:rsidRDefault="002401D4" w:rsidP="00552160">
      <w:pPr>
        <w:spacing w:line="360" w:lineRule="auto"/>
        <w:rPr>
          <w:b/>
          <w:sz w:val="24"/>
        </w:rPr>
      </w:pPr>
    </w:p>
    <w:p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2401D4" w:rsidRDefault="00C76F81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ΕΓΚΡΙΝΕΤΑΙ</w:t>
      </w:r>
      <w:r w:rsidR="00760969">
        <w:rPr>
          <w:b/>
          <w:sz w:val="24"/>
        </w:rPr>
        <w:t xml:space="preserve"> ΚΑΙ ΔΙΑΒΙΒΑΖΕΤΑΙ</w:t>
      </w:r>
    </w:p>
    <w:p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Πρόεδρος της ΕΜΕ της ειδίκευσης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C76F81" w:rsidRDefault="00C76F81" w:rsidP="00552160">
      <w:pPr>
        <w:spacing w:line="360" w:lineRule="auto"/>
        <w:rPr>
          <w:b/>
          <w:sz w:val="24"/>
        </w:rPr>
      </w:pPr>
    </w:p>
    <w:p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:rsidR="00B9782B" w:rsidRDefault="002401D4" w:rsidP="00B9782B">
      <w:pPr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(διαμέσου της ΕΜΕ)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2401D4" w:rsidRDefault="002401D4" w:rsidP="00F90E6E">
      <w:pPr>
        <w:spacing w:line="360" w:lineRule="auto"/>
        <w:ind w:firstLine="284"/>
        <w:jc w:val="both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 xml:space="preserve">Παρακαλώ να παραταθεί ο χρόνος φοίτησής μου στο ΠΜΣ για </w:t>
      </w:r>
      <w:r w:rsidR="00F90E6E" w:rsidRPr="00F90E6E">
        <w:rPr>
          <w:rFonts w:asciiTheme="minorHAnsi" w:hAnsiTheme="minorHAnsi" w:cs="Tahoma"/>
          <w:sz w:val="24"/>
        </w:rPr>
        <w:t>ένα (1) εξάμηνο</w:t>
      </w:r>
      <w:r w:rsidR="00B33C70">
        <w:rPr>
          <w:rFonts w:asciiTheme="minorHAnsi" w:hAnsiTheme="minorHAnsi" w:cs="Tahoma"/>
          <w:sz w:val="24"/>
        </w:rPr>
        <w:t>*</w:t>
      </w:r>
      <w:r w:rsidR="00F90E6E" w:rsidRPr="00F90E6E">
        <w:rPr>
          <w:rFonts w:asciiTheme="minorHAnsi" w:hAnsiTheme="minorHAnsi" w:cs="Tahoma"/>
          <w:sz w:val="24"/>
        </w:rPr>
        <w:t xml:space="preserve"> ή δύο (2) εξάμηνα</w:t>
      </w:r>
      <w:r w:rsidR="00B33C70">
        <w:rPr>
          <w:rFonts w:asciiTheme="minorHAnsi" w:hAnsiTheme="minorHAnsi" w:cs="Tahoma"/>
          <w:sz w:val="24"/>
        </w:rPr>
        <w:t>*</w:t>
      </w:r>
      <w:r w:rsidR="00F90E6E" w:rsidRPr="00F90E6E">
        <w:rPr>
          <w:rFonts w:asciiTheme="minorHAnsi" w:hAnsiTheme="minorHAnsi" w:cs="Tahoma"/>
          <w:sz w:val="24"/>
        </w:rPr>
        <w:t xml:space="preserve"> </w:t>
      </w:r>
      <w:r w:rsidR="00F90E6E"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>αι σύμφωνα με το</w:t>
      </w:r>
      <w:r w:rsidR="002846B5">
        <w:rPr>
          <w:rFonts w:asciiTheme="minorHAnsi" w:hAnsiTheme="minorHAnsi" w:cs="Tahoma"/>
          <w:sz w:val="24"/>
        </w:rPr>
        <w:t>ν</w:t>
      </w:r>
      <w:r w:rsidRPr="00F90E6E">
        <w:rPr>
          <w:rFonts w:asciiTheme="minorHAnsi" w:hAnsiTheme="minorHAnsi" w:cs="Tahoma"/>
          <w:sz w:val="24"/>
        </w:rPr>
        <w:t xml:space="preserve"> </w:t>
      </w:r>
      <w:r w:rsidR="00230956">
        <w:rPr>
          <w:rFonts w:asciiTheme="minorHAnsi" w:hAnsiTheme="minorHAnsi" w:cs="Tahoma"/>
          <w:sz w:val="24"/>
        </w:rPr>
        <w:t>Ε</w:t>
      </w:r>
      <w:r w:rsidR="00F90E6E" w:rsidRPr="00F90E6E">
        <w:rPr>
          <w:rFonts w:asciiTheme="minorHAnsi" w:hAnsiTheme="minorHAnsi" w:cs="Tahoma"/>
          <w:sz w:val="24"/>
        </w:rPr>
        <w:t>σωτερικ</w:t>
      </w:r>
      <w:r w:rsidR="002846B5">
        <w:rPr>
          <w:rFonts w:asciiTheme="minorHAnsi" w:hAnsiTheme="minorHAnsi" w:cs="Tahoma"/>
          <w:sz w:val="24"/>
        </w:rPr>
        <w:t>ό</w:t>
      </w:r>
      <w:r w:rsidR="00F90E6E" w:rsidRPr="00F90E6E">
        <w:rPr>
          <w:rFonts w:asciiTheme="minorHAnsi" w:hAnsiTheme="minorHAnsi" w:cs="Tahoma"/>
          <w:sz w:val="24"/>
        </w:rPr>
        <w:t xml:space="preserve"> </w:t>
      </w:r>
      <w:r w:rsidR="00230956">
        <w:rPr>
          <w:rFonts w:asciiTheme="minorHAnsi" w:hAnsiTheme="minorHAnsi" w:cs="Tahoma"/>
          <w:sz w:val="24"/>
        </w:rPr>
        <w:t>Κ</w:t>
      </w:r>
      <w:r w:rsidR="00F90E6E" w:rsidRPr="00F90E6E">
        <w:rPr>
          <w:rFonts w:asciiTheme="minorHAnsi" w:hAnsiTheme="minorHAnsi" w:cs="Tahoma"/>
          <w:sz w:val="24"/>
        </w:rPr>
        <w:t>ανονισμ</w:t>
      </w:r>
      <w:r w:rsidR="002846B5">
        <w:rPr>
          <w:rFonts w:asciiTheme="minorHAnsi" w:hAnsiTheme="minorHAnsi" w:cs="Tahoma"/>
          <w:sz w:val="24"/>
        </w:rPr>
        <w:t>ό</w:t>
      </w:r>
      <w:r w:rsidR="00F90E6E">
        <w:rPr>
          <w:rFonts w:asciiTheme="minorHAnsi" w:hAnsiTheme="minorHAnsi" w:cs="Tahoma"/>
          <w:sz w:val="24"/>
        </w:rPr>
        <w:t>, προκειμένου να συντάξω και να καταθέσω την μεταπτυχιακή μου διατριβή.</w:t>
      </w:r>
    </w:p>
    <w:p w:rsidR="00B33C70" w:rsidRPr="00F90E6E" w:rsidRDefault="00B33C70" w:rsidP="00B33C70">
      <w:pPr>
        <w:spacing w:line="360" w:lineRule="auto"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(* </w:t>
      </w:r>
      <w:r w:rsidRPr="00DF1450">
        <w:rPr>
          <w:rFonts w:asciiTheme="minorHAnsi" w:hAnsiTheme="minorHAnsi" w:cs="Tahoma"/>
          <w:sz w:val="24"/>
          <w:u w:val="single"/>
        </w:rPr>
        <w:t>υπογραμμίστε</w:t>
      </w:r>
      <w:r>
        <w:rPr>
          <w:rFonts w:asciiTheme="minorHAnsi" w:hAnsiTheme="minorHAnsi" w:cs="Tahoma"/>
          <w:sz w:val="24"/>
        </w:rPr>
        <w:t>)</w:t>
      </w:r>
    </w:p>
    <w:p w:rsidR="006D4B8F" w:rsidRPr="00C76F81" w:rsidRDefault="00552160" w:rsidP="00760969">
      <w:pPr>
        <w:rPr>
          <w:b/>
          <w:sz w:val="24"/>
        </w:rPr>
      </w:pPr>
      <w:r w:rsidRPr="0087343E">
        <w:rPr>
          <w:b/>
          <w:sz w:val="24"/>
        </w:rPr>
        <w:t xml:space="preserve"> </w:t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  <w:r w:rsidR="00760969">
        <w:rPr>
          <w:b/>
          <w:sz w:val="24"/>
        </w:rPr>
        <w:tab/>
      </w:r>
      <w:r w:rsidR="006D4B8F" w:rsidRPr="00C76F81">
        <w:rPr>
          <w:b/>
          <w:sz w:val="24"/>
        </w:rPr>
        <w:t>Ο/Η</w:t>
      </w:r>
    </w:p>
    <w:p w:rsidR="006D4B8F" w:rsidRPr="00C76F81" w:rsidRDefault="00B9782B" w:rsidP="00760969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B33C70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552160" w:rsidRP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ΕΓΚΡΙΝΕΤΑΙ Η ΑΙΤΗΣΗ</w:t>
      </w:r>
    </w:p>
    <w:p w:rsidR="00C76F81" w:rsidRDefault="00C76F81" w:rsidP="00C76F81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Ο</w:t>
      </w:r>
      <w:r w:rsidR="00962789">
        <w:rPr>
          <w:rFonts w:asciiTheme="minorHAnsi" w:hAnsiTheme="minorHAnsi" w:cs="Tahoma"/>
          <w:b/>
          <w:sz w:val="24"/>
        </w:rPr>
        <w:t>/Η</w:t>
      </w:r>
      <w:r w:rsidRPr="002401D4">
        <w:rPr>
          <w:rFonts w:asciiTheme="minorHAnsi" w:hAnsiTheme="minorHAnsi" w:cs="Tahoma"/>
          <w:b/>
          <w:sz w:val="24"/>
        </w:rPr>
        <w:t xml:space="preserve"> Διευθυντής</w:t>
      </w:r>
      <w:r w:rsidR="00962789">
        <w:rPr>
          <w:rFonts w:asciiTheme="minorHAnsi" w:hAnsiTheme="minorHAnsi" w:cs="Tahoma"/>
          <w:b/>
          <w:sz w:val="24"/>
        </w:rPr>
        <w:t>/</w:t>
      </w:r>
      <w:proofErr w:type="spellStart"/>
      <w:r w:rsidR="00962789">
        <w:rPr>
          <w:rFonts w:asciiTheme="minorHAnsi" w:hAnsiTheme="minorHAnsi" w:cs="Tahoma"/>
          <w:b/>
          <w:sz w:val="24"/>
        </w:rPr>
        <w:t>ντρια</w:t>
      </w:r>
      <w:proofErr w:type="spellEnd"/>
      <w:r w:rsidRPr="002401D4">
        <w:rPr>
          <w:rFonts w:asciiTheme="minorHAnsi" w:hAnsiTheme="minorHAnsi" w:cs="Tahoma"/>
          <w:b/>
          <w:sz w:val="24"/>
        </w:rPr>
        <w:t xml:space="preserve"> ΣΕ-ΠΜΣ</w:t>
      </w:r>
    </w:p>
    <w:p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B33C70" w:rsidRDefault="00B33C70" w:rsidP="00552160">
      <w:pPr>
        <w:rPr>
          <w:rFonts w:asciiTheme="minorHAnsi" w:hAnsiTheme="minorHAnsi" w:cs="Tahoma"/>
          <w:sz w:val="24"/>
          <w:u w:val="single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B33C70" w:rsidRDefault="00C76F81" w:rsidP="002401D4">
      <w:pPr>
        <w:jc w:val="center"/>
        <w:rPr>
          <w:rFonts w:asciiTheme="minorHAnsi" w:hAnsiTheme="minorHAnsi" w:cs="Tahoma"/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:rsidR="00B33C70" w:rsidRDefault="00B33C70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 ΣΕ: ____________________</w:t>
      </w:r>
    </w:p>
    <w:p w:rsidR="00760969" w:rsidRDefault="00760969" w:rsidP="00B33C70">
      <w:pPr>
        <w:rPr>
          <w:rFonts w:asciiTheme="minorHAnsi" w:hAnsiTheme="minorHAnsi" w:cs="Tahoma"/>
          <w:b/>
          <w:sz w:val="24"/>
        </w:rPr>
      </w:pPr>
    </w:p>
    <w:p w:rsidR="00760969" w:rsidRDefault="0076096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ΠΑΡΑΤΗΡΗΣΕΙΣ: …………………………………………………………………. </w:t>
      </w:r>
    </w:p>
    <w:p w:rsidR="00760969" w:rsidRPr="002401D4" w:rsidRDefault="00760969" w:rsidP="00B33C70">
      <w:pPr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>………………………………………………………………….</w:t>
      </w:r>
    </w:p>
    <w:sectPr w:rsidR="00760969" w:rsidRPr="002401D4" w:rsidSect="0055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C9" w:rsidRDefault="00754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B3ABB" w:rsidRPr="002846B5" w:rsidRDefault="002846B5" w:rsidP="002846B5">
    <w:pPr>
      <w:rPr>
        <w:i/>
        <w:sz w:val="20"/>
        <w:szCs w:val="20"/>
      </w:rPr>
    </w:pPr>
    <w:r w:rsidRPr="002846B5">
      <w:rPr>
        <w:i/>
        <w:sz w:val="20"/>
        <w:szCs w:val="20"/>
      </w:rPr>
      <w:t>Ανα</w:t>
    </w:r>
    <w:r w:rsidR="009D713D">
      <w:rPr>
        <w:i/>
        <w:sz w:val="20"/>
        <w:szCs w:val="20"/>
      </w:rPr>
      <w:t>δομημένος</w:t>
    </w:r>
    <w:r w:rsidRPr="002846B5">
      <w:rPr>
        <w:i/>
        <w:sz w:val="20"/>
        <w:szCs w:val="20"/>
      </w:rPr>
      <w:t xml:space="preserve"> </w:t>
    </w:r>
    <w:r w:rsidRPr="002846B5">
      <w:rPr>
        <w:i/>
        <w:sz w:val="20"/>
        <w:szCs w:val="20"/>
      </w:rPr>
      <w:t>ΕΚ</w:t>
    </w:r>
    <w:r w:rsidR="007540C9">
      <w:rPr>
        <w:i/>
        <w:sz w:val="20"/>
        <w:szCs w:val="20"/>
      </w:rPr>
      <w:t>_</w:t>
    </w:r>
    <w:bookmarkStart w:id="0" w:name="_GoBack"/>
    <w:bookmarkEnd w:id="0"/>
    <w:r w:rsidR="003B3ABB" w:rsidRPr="002846B5">
      <w:rPr>
        <w:i/>
        <w:sz w:val="20"/>
        <w:szCs w:val="20"/>
      </w:rPr>
      <w:t>201</w:t>
    </w:r>
    <w:r w:rsidR="00141BB6" w:rsidRPr="002846B5">
      <w:rPr>
        <w:i/>
        <w:sz w:val="20"/>
        <w:szCs w:val="20"/>
      </w:rPr>
      <w:t>6</w:t>
    </w:r>
    <w:r w:rsidR="003B3ABB" w:rsidRPr="002846B5">
      <w:rPr>
        <w:i/>
        <w:sz w:val="20"/>
        <w:szCs w:val="20"/>
      </w:rPr>
      <w:t xml:space="preserve">, Άρθρο </w:t>
    </w:r>
    <w:r w:rsidRPr="002846B5">
      <w:rPr>
        <w:i/>
        <w:sz w:val="20"/>
        <w:szCs w:val="20"/>
      </w:rPr>
      <w:t xml:space="preserve">5.9: </w:t>
    </w:r>
    <w:r w:rsidR="0034355F" w:rsidRPr="002846B5">
      <w:rPr>
        <w:i/>
        <w:sz w:val="20"/>
        <w:szCs w:val="20"/>
      </w:rPr>
      <w:t xml:space="preserve"> </w:t>
    </w:r>
    <w:r w:rsidR="009D713D">
      <w:rPr>
        <w:rFonts w:eastAsia="SimSun" w:cs="Tahoma"/>
        <w:i/>
        <w:kern w:val="3"/>
        <w:sz w:val="20"/>
        <w:szCs w:val="20"/>
      </w:rPr>
      <w:t>Η</w:t>
    </w:r>
    <w:r w:rsidR="009D713D" w:rsidRPr="002846B5">
      <w:rPr>
        <w:rFonts w:eastAsia="SimSun" w:cs="Tahoma"/>
        <w:i/>
        <w:kern w:val="3"/>
        <w:sz w:val="20"/>
        <w:szCs w:val="20"/>
      </w:rPr>
      <w:t xml:space="preserve"> νόμιμη διάρκεια φοίτησης </w:t>
    </w:r>
    <w:r w:rsidRPr="002846B5">
      <w:rPr>
        <w:rFonts w:eastAsia="SimSun" w:cs="Tahoma"/>
        <w:i/>
        <w:kern w:val="3"/>
        <w:sz w:val="20"/>
        <w:szCs w:val="20"/>
      </w:rPr>
      <w:t xml:space="preserve">είναι δυνατό να παραταθεί μέχρι δύο (2) εξάμηνα </w:t>
    </w:r>
    <w:r w:rsidR="009D713D">
      <w:rPr>
        <w:rFonts w:eastAsia="SimSun" w:cs="Tahoma"/>
        <w:i/>
        <w:kern w:val="3"/>
        <w:sz w:val="20"/>
        <w:szCs w:val="20"/>
      </w:rPr>
      <w:t xml:space="preserve">(3 εξάμηνα για τους απόφοιτους ΤΕΙ) </w:t>
    </w:r>
    <w:r w:rsidRPr="002846B5">
      <w:rPr>
        <w:rFonts w:eastAsia="SimSun" w:cs="Tahoma"/>
        <w:i/>
        <w:kern w:val="3"/>
        <w:sz w:val="20"/>
        <w:szCs w:val="20"/>
      </w:rPr>
      <w:t xml:space="preserve">με στόχο τη σύνταξη και κατάθεση της μεταπτυχιακής διατριβής. </w:t>
    </w:r>
    <w:r w:rsidRPr="002846B5">
      <w:rPr>
        <w:rFonts w:eastAsia="SimSun" w:cs="Tahoma"/>
        <w:b/>
        <w:i/>
        <w:kern w:val="3"/>
        <w:sz w:val="20"/>
        <w:szCs w:val="20"/>
      </w:rPr>
      <w:t xml:space="preserve">Αν στο διάστημα αυτό ο/η </w:t>
    </w:r>
    <w:r w:rsidR="009D713D">
      <w:rPr>
        <w:rFonts w:eastAsia="SimSun" w:cs="Tahoma"/>
        <w:b/>
        <w:i/>
        <w:kern w:val="3"/>
        <w:sz w:val="20"/>
        <w:szCs w:val="20"/>
      </w:rPr>
      <w:t>μεταπτυχιακό/ή</w:t>
    </w:r>
    <w:r w:rsidRPr="002846B5">
      <w:rPr>
        <w:rFonts w:eastAsia="SimSun" w:cs="Tahoma"/>
        <w:b/>
        <w:i/>
        <w:kern w:val="3"/>
        <w:sz w:val="20"/>
        <w:szCs w:val="20"/>
      </w:rPr>
      <w:t xml:space="preserve"> δεν ολοκληρώσει τις υποχρεώσεις του/της διαγράφεται μετά από  εισήγηση της ΕΜΕ, έγκριση της ΣΕ-ΠΜΣ και τελική απόφαση της ΓΣΕΣ. </w:t>
    </w:r>
    <w:r w:rsidR="0034355F" w:rsidRPr="00D50342">
      <w:rPr>
        <w:b/>
        <w:i/>
        <w:sz w:val="20"/>
        <w:szCs w:val="20"/>
        <w:u w:val="single"/>
      </w:rPr>
      <w:t>ΠΡΟΣΟΧΗ</w:t>
    </w:r>
    <w:r w:rsidR="0034355F" w:rsidRPr="002846B5">
      <w:rPr>
        <w:i/>
        <w:sz w:val="20"/>
        <w:szCs w:val="20"/>
      </w:rPr>
      <w:t xml:space="preserve">: Η αίτηση </w:t>
    </w:r>
    <w:r w:rsidR="009D713D">
      <w:rPr>
        <w:i/>
        <w:sz w:val="20"/>
        <w:szCs w:val="20"/>
      </w:rPr>
      <w:t xml:space="preserve">παράτασης </w:t>
    </w:r>
    <w:r w:rsidR="0034355F" w:rsidRPr="002846B5">
      <w:rPr>
        <w:i/>
        <w:sz w:val="20"/>
        <w:szCs w:val="20"/>
      </w:rPr>
      <w:t>υποβάλλεται πριν από τη λήξη τ</w:t>
    </w:r>
    <w:r>
      <w:rPr>
        <w:i/>
        <w:sz w:val="20"/>
        <w:szCs w:val="20"/>
      </w:rPr>
      <w:t>ης νόμιμης διάρκειας των σπουδών.</w:t>
    </w:r>
  </w:p>
  <w:p w:rsidR="006D4B8F" w:rsidRDefault="006D4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C9" w:rsidRDefault="0075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C9" w:rsidRDefault="00754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6D4B8F" w:rsidP="00DF1450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0A1CE" wp14:editId="163C3BC0">
              <wp:simplePos x="0" y="0"/>
              <wp:positionH relativeFrom="margin">
                <wp:align>right</wp:align>
              </wp:positionH>
              <wp:positionV relativeFrom="paragraph">
                <wp:posOffset>-21590</wp:posOffset>
              </wp:positionV>
              <wp:extent cx="834390" cy="271145"/>
              <wp:effectExtent l="0" t="0" r="22860" b="158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D2456B" w:rsidRDefault="00A0528B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MET_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  <w:r w:rsidR="00D2456B">
                            <w:rPr>
                              <w:b/>
                              <w:lang w:val="en-US"/>
                            </w:rPr>
                            <w:t>_</w:t>
                          </w:r>
                          <w:r w:rsidR="00D2456B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B0A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5pt;margin-top:-1.7pt;width:65.7pt;height:21.3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">
              <v:textbox style="mso-fit-shape-to-text:t">
                <w:txbxContent>
                  <w:p w:rsidR="006D4B8F" w:rsidRPr="00D2456B" w:rsidRDefault="00A0528B" w:rsidP="00DF1450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MET_</w:t>
                    </w:r>
                    <w:r>
                      <w:rPr>
                        <w:b/>
                      </w:rPr>
                      <w:t>7</w:t>
                    </w:r>
                    <w:r w:rsidR="00D2456B">
                      <w:rPr>
                        <w:b/>
                        <w:lang w:val="en-US"/>
                      </w:rPr>
                      <w:t>_</w:t>
                    </w:r>
                    <w:r w:rsidR="00D2456B"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Pr="00DC451D" w:rsidRDefault="00DC451D" w:rsidP="00DF1450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DC451D" w:rsidP="00DF1450">
    <w:pPr>
      <w:pStyle w:val="Header"/>
      <w:pBdr>
        <w:bottom w:val="single" w:sz="12" w:space="1" w:color="auto"/>
      </w:pBdr>
      <w:jc w:val="center"/>
      <w:rPr>
        <w:b/>
      </w:rPr>
    </w:pPr>
    <w:r w:rsidRPr="00DC451D">
      <w:rPr>
        <w:b/>
      </w:rPr>
      <w:t>ΣΥΝΤΟΝΙΣΤΙΚΗ ΕΠΙΤΡΟΠΗ</w:t>
    </w:r>
  </w:p>
  <w:p w:rsidR="00C76F81" w:rsidRPr="00DC451D" w:rsidRDefault="00C76F81" w:rsidP="00DC451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C9" w:rsidRDefault="00754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A0340"/>
    <w:rsid w:val="001041CD"/>
    <w:rsid w:val="00141BB6"/>
    <w:rsid w:val="0018640F"/>
    <w:rsid w:val="001A4030"/>
    <w:rsid w:val="001F3317"/>
    <w:rsid w:val="00230956"/>
    <w:rsid w:val="002401D4"/>
    <w:rsid w:val="00283F1C"/>
    <w:rsid w:val="002846B5"/>
    <w:rsid w:val="002F495D"/>
    <w:rsid w:val="0034355F"/>
    <w:rsid w:val="003A06CC"/>
    <w:rsid w:val="003B3ABB"/>
    <w:rsid w:val="00552160"/>
    <w:rsid w:val="006866B8"/>
    <w:rsid w:val="00694E3E"/>
    <w:rsid w:val="006D21A8"/>
    <w:rsid w:val="006D4B8F"/>
    <w:rsid w:val="007207FA"/>
    <w:rsid w:val="007540C9"/>
    <w:rsid w:val="00760969"/>
    <w:rsid w:val="00790DB6"/>
    <w:rsid w:val="0085651E"/>
    <w:rsid w:val="0087343E"/>
    <w:rsid w:val="00962789"/>
    <w:rsid w:val="009B2B33"/>
    <w:rsid w:val="009D713D"/>
    <w:rsid w:val="00A0528B"/>
    <w:rsid w:val="00A97957"/>
    <w:rsid w:val="00AC3375"/>
    <w:rsid w:val="00AF2174"/>
    <w:rsid w:val="00B33C70"/>
    <w:rsid w:val="00B9782B"/>
    <w:rsid w:val="00C76F81"/>
    <w:rsid w:val="00CA5B17"/>
    <w:rsid w:val="00D2456B"/>
    <w:rsid w:val="00D50342"/>
    <w:rsid w:val="00D5272B"/>
    <w:rsid w:val="00DC451D"/>
    <w:rsid w:val="00DF1450"/>
    <w:rsid w:val="00F90E6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C93ED3E4-E8F4-4A8C-9F89-FA0F266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E153-C91B-4AC0-8857-E6CF20D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14</cp:revision>
  <dcterms:created xsi:type="dcterms:W3CDTF">2016-03-01T08:22:00Z</dcterms:created>
  <dcterms:modified xsi:type="dcterms:W3CDTF">2016-09-20T15:41:00Z</dcterms:modified>
</cp:coreProperties>
</file>