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56E4" w14:textId="77777777" w:rsidR="008676C5" w:rsidRPr="004B11DB" w:rsidRDefault="00E47787">
      <w:pPr>
        <w:widowControl w:val="0"/>
        <w:spacing w:after="0" w:line="240" w:lineRule="auto"/>
        <w:jc w:val="center"/>
        <w:rPr>
          <w:rFonts w:ascii="Arial" w:eastAsia="Arial" w:hAnsi="Arial" w:cs="Arial"/>
          <w:color w:val="444444"/>
          <w:sz w:val="21"/>
          <w:shd w:val="clear" w:color="auto" w:fill="FFFFFF"/>
          <w:lang w:val="el-GR"/>
        </w:rPr>
      </w:pPr>
      <w:r w:rsidRPr="004B11DB">
        <w:rPr>
          <w:rFonts w:ascii="Tahoma" w:eastAsia="Tahoma" w:hAnsi="Tahoma" w:cs="Tahoma"/>
          <w:b/>
          <w:color w:val="000000"/>
          <w:sz w:val="20"/>
          <w:shd w:val="clear" w:color="auto" w:fill="FFFFFF"/>
          <w:lang w:val="el-GR"/>
        </w:rPr>
        <w:t>ΑΡΙΣΤΟΤΕΛΕΙΟ ΠΑΝΕΠΙΣΤΗΜΙΟ ΘΕΣΣΑΛΟΝΙΚΗΣ</w:t>
      </w:r>
    </w:p>
    <w:p w14:paraId="0C4D56E5" w14:textId="77777777" w:rsidR="008676C5" w:rsidRPr="004B11DB" w:rsidRDefault="00E47787">
      <w:pPr>
        <w:widowControl w:val="0"/>
        <w:spacing w:after="0" w:line="240" w:lineRule="auto"/>
        <w:jc w:val="center"/>
        <w:rPr>
          <w:rFonts w:ascii="Arial" w:eastAsia="Arial" w:hAnsi="Arial" w:cs="Arial"/>
          <w:color w:val="444444"/>
          <w:sz w:val="21"/>
          <w:shd w:val="clear" w:color="auto" w:fill="FFFFFF"/>
          <w:lang w:val="el-GR"/>
        </w:rPr>
      </w:pPr>
      <w:r w:rsidRPr="004B11DB">
        <w:rPr>
          <w:rFonts w:ascii="Tahoma" w:eastAsia="Tahoma" w:hAnsi="Tahoma" w:cs="Tahoma"/>
          <w:b/>
          <w:color w:val="000000"/>
          <w:sz w:val="20"/>
          <w:shd w:val="clear" w:color="auto" w:fill="FFFFFF"/>
          <w:lang w:val="el-GR"/>
        </w:rPr>
        <w:t>ΣΧΟΛΗ ΓΕΩΠΟΝΙΑΣ, ΔΑΣΟΛΟΓΙΑΣ ΚΑΙ ΦΥΣΙΚΟΥ ΠΕΡΙΒΑΛΛΟΝΤΟΣ</w:t>
      </w:r>
    </w:p>
    <w:p w14:paraId="0C4D56E6" w14:textId="77777777" w:rsidR="008676C5" w:rsidRPr="00613A63" w:rsidRDefault="00E47787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hd w:val="clear" w:color="auto" w:fill="FFFFFF"/>
          <w:lang w:val="el-GR"/>
        </w:rPr>
      </w:pPr>
      <w:r w:rsidRPr="00613A63">
        <w:rPr>
          <w:rFonts w:ascii="Tahoma" w:eastAsia="Tahoma" w:hAnsi="Tahoma" w:cs="Tahoma"/>
          <w:b/>
          <w:color w:val="000000"/>
          <w:sz w:val="20"/>
          <w:shd w:val="clear" w:color="auto" w:fill="FFFFFF"/>
          <w:lang w:val="el-GR"/>
        </w:rPr>
        <w:t>ΤΜΗΜΑ ΓΕΩΠΟΝΙΑΣ</w:t>
      </w:r>
    </w:p>
    <w:p w14:paraId="0C4D56E7" w14:textId="78792B65" w:rsidR="008676C5" w:rsidRPr="00613A63" w:rsidRDefault="00056B99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hd w:val="clear" w:color="auto" w:fill="FFFFFF"/>
          <w:lang w:val="el-GR"/>
        </w:rPr>
      </w:pPr>
      <w:r>
        <w:rPr>
          <w:noProof/>
        </w:rPr>
        <w:pict w14:anchorId="04ECBC74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left:0;text-align:left;margin-left:384pt;margin-top:12.35pt;width:83.4pt;height:22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<v:textbox>
              <w:txbxContent>
                <w:p w14:paraId="6D6E6415" w14:textId="14E46F21" w:rsidR="00070F84" w:rsidRPr="00927CB6" w:rsidRDefault="00070F84">
                  <w:pPr>
                    <w:rPr>
                      <w:b/>
                      <w:lang w:val="el-GR"/>
                    </w:rPr>
                  </w:pPr>
                  <w:r w:rsidRPr="00927CB6">
                    <w:rPr>
                      <w:b/>
                      <w:lang w:val="el-GR"/>
                    </w:rPr>
                    <w:t>ΔΙΔ_3_ν.</w:t>
                  </w:r>
                  <w:r w:rsidR="00927CB6" w:rsidRPr="00927CB6">
                    <w:rPr>
                      <w:b/>
                      <w:lang w:val="el-GR"/>
                    </w:rPr>
                    <w:t>4485</w:t>
                  </w:r>
                </w:p>
              </w:txbxContent>
            </v:textbox>
            <w10:wrap type="square"/>
          </v:shape>
        </w:pict>
      </w:r>
    </w:p>
    <w:p w14:paraId="0C4D56E8" w14:textId="7422DCAF" w:rsidR="008676C5" w:rsidRPr="00613A63" w:rsidRDefault="00E47787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hd w:val="clear" w:color="auto" w:fill="FFFFFF"/>
          <w:lang w:val="el-GR"/>
        </w:rPr>
      </w:pPr>
      <w:r w:rsidRPr="00613A63">
        <w:rPr>
          <w:rFonts w:ascii="Tahoma" w:eastAsia="Tahoma" w:hAnsi="Tahoma" w:cs="Tahoma"/>
          <w:b/>
          <w:color w:val="000000"/>
          <w:sz w:val="20"/>
          <w:shd w:val="clear" w:color="auto" w:fill="FFFFFF"/>
          <w:lang w:val="el-GR"/>
        </w:rPr>
        <w:t>ΤΟΜΕΑΣ …………………………………………………………..</w:t>
      </w:r>
    </w:p>
    <w:p w14:paraId="0C4D56E9" w14:textId="77777777" w:rsidR="008676C5" w:rsidRPr="00613A63" w:rsidRDefault="008676C5">
      <w:pPr>
        <w:suppressAutoHyphens/>
        <w:spacing w:after="0" w:line="240" w:lineRule="auto"/>
        <w:rPr>
          <w:rFonts w:ascii="Calibri" w:eastAsia="Calibri" w:hAnsi="Calibri" w:cs="Calibri"/>
          <w:lang w:val="el-GR"/>
        </w:rPr>
      </w:pPr>
    </w:p>
    <w:p w14:paraId="0C4D56EA" w14:textId="77777777" w:rsidR="008676C5" w:rsidRPr="00613A63" w:rsidRDefault="008676C5">
      <w:pPr>
        <w:suppressAutoHyphens/>
        <w:spacing w:after="0" w:line="240" w:lineRule="auto"/>
        <w:rPr>
          <w:rFonts w:ascii="Calibri" w:eastAsia="Calibri" w:hAnsi="Calibri" w:cs="Calibri"/>
          <w:lang w:val="el-GR"/>
        </w:rPr>
      </w:pPr>
    </w:p>
    <w:p w14:paraId="0C4D56EB" w14:textId="77777777" w:rsidR="008676C5" w:rsidRPr="00613A63" w:rsidRDefault="00E47787">
      <w:pPr>
        <w:widowControl w:val="0"/>
        <w:spacing w:after="0" w:line="240" w:lineRule="auto"/>
        <w:ind w:firstLine="720"/>
        <w:jc w:val="right"/>
        <w:rPr>
          <w:rFonts w:ascii="Calibri" w:eastAsia="Calibri" w:hAnsi="Calibri" w:cs="Calibri"/>
          <w:b/>
          <w:color w:val="000000"/>
          <w:shd w:val="clear" w:color="auto" w:fill="FFFFFF"/>
          <w:lang w:val="el-GR"/>
        </w:rPr>
      </w:pPr>
      <w:r w:rsidRPr="00613A63">
        <w:rPr>
          <w:rFonts w:ascii="Calibri" w:eastAsia="Calibri" w:hAnsi="Calibri" w:cs="Calibri"/>
          <w:b/>
          <w:color w:val="000000"/>
          <w:shd w:val="clear" w:color="auto" w:fill="FFFFFF"/>
          <w:lang w:val="el-GR"/>
        </w:rPr>
        <w:t>Θεσσαλονίκη, …. /……../ ……..</w:t>
      </w:r>
    </w:p>
    <w:p w14:paraId="0C4D56EC" w14:textId="1347DECE" w:rsidR="008676C5" w:rsidRPr="004B11DB" w:rsidRDefault="008676C5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val="el-GR"/>
        </w:rPr>
      </w:pPr>
    </w:p>
    <w:p w14:paraId="0C4D56ED" w14:textId="77777777" w:rsidR="008676C5" w:rsidRPr="004B11DB" w:rsidRDefault="008676C5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val="el-GR"/>
        </w:rPr>
      </w:pPr>
    </w:p>
    <w:p w14:paraId="0C4D56EE" w14:textId="77777777" w:rsidR="008676C5" w:rsidRPr="004B11DB" w:rsidRDefault="00E47787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val="el-GR"/>
        </w:rPr>
      </w:pPr>
      <w:r w:rsidRPr="004B11DB">
        <w:rPr>
          <w:rFonts w:ascii="Calibri" w:eastAsia="Calibri" w:hAnsi="Calibri" w:cs="Calibri"/>
          <w:b/>
          <w:sz w:val="24"/>
          <w:lang w:val="el-GR"/>
        </w:rPr>
        <w:t>ΠΡΟΣ ΣΥΝΕΛΕΥΣΗ ΤΜΗΜΑΤΟΣ ΓΕΩΠΟΝΙΑΣ</w:t>
      </w:r>
    </w:p>
    <w:p w14:paraId="0C4D56EF" w14:textId="77777777" w:rsidR="008676C5" w:rsidRPr="004B11DB" w:rsidRDefault="00E47787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val="el-GR"/>
        </w:rPr>
      </w:pPr>
      <w:r w:rsidRPr="004B11DB">
        <w:rPr>
          <w:rFonts w:ascii="Calibri" w:eastAsia="Calibri" w:hAnsi="Calibri" w:cs="Calibri"/>
          <w:b/>
          <w:sz w:val="24"/>
          <w:lang w:val="el-GR"/>
        </w:rPr>
        <w:t>(δια του Τομέα)</w:t>
      </w:r>
    </w:p>
    <w:p w14:paraId="0C4D56F0" w14:textId="77777777" w:rsidR="008676C5" w:rsidRPr="004B11DB" w:rsidRDefault="008676C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lang w:val="el-GR"/>
        </w:rPr>
      </w:pPr>
    </w:p>
    <w:p w14:paraId="0C4D56F1" w14:textId="00B653BA" w:rsidR="008676C5" w:rsidRPr="004B11DB" w:rsidRDefault="00E47787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lang w:val="el-GR"/>
        </w:rPr>
      </w:pPr>
      <w:r w:rsidRPr="004B11DB">
        <w:rPr>
          <w:rFonts w:ascii="Calibri" w:eastAsia="Calibri" w:hAnsi="Calibri" w:cs="Calibri"/>
          <w:b/>
          <w:sz w:val="24"/>
          <w:lang w:val="el-GR"/>
        </w:rPr>
        <w:t xml:space="preserve">ΘΕΜΑ: </w:t>
      </w:r>
      <w:r w:rsidR="00A92809">
        <w:rPr>
          <w:rFonts w:ascii="Calibri" w:eastAsia="Calibri" w:hAnsi="Calibri" w:cs="Calibri"/>
          <w:b/>
          <w:sz w:val="24"/>
          <w:lang w:val="el-GR"/>
        </w:rPr>
        <w:t>ΑΝΑΛΥΤΙΚΟ</w:t>
      </w:r>
      <w:r w:rsidRPr="004B11DB">
        <w:rPr>
          <w:rFonts w:ascii="Calibri" w:eastAsia="Calibri" w:hAnsi="Calibri" w:cs="Calibri"/>
          <w:b/>
          <w:sz w:val="24"/>
          <w:lang w:val="el-GR"/>
        </w:rPr>
        <w:t xml:space="preserve"> </w:t>
      </w:r>
      <w:r w:rsidR="00A92809">
        <w:rPr>
          <w:rFonts w:ascii="Calibri" w:eastAsia="Calibri" w:hAnsi="Calibri" w:cs="Calibri"/>
          <w:b/>
          <w:sz w:val="24"/>
          <w:lang w:val="el-GR"/>
        </w:rPr>
        <w:t>ΥΠΟΜΝΗΜΑ</w:t>
      </w:r>
      <w:r w:rsidRPr="004B11DB">
        <w:rPr>
          <w:rFonts w:ascii="Calibri" w:eastAsia="Calibri" w:hAnsi="Calibri" w:cs="Calibri"/>
          <w:b/>
          <w:sz w:val="24"/>
          <w:lang w:val="el-GR"/>
        </w:rPr>
        <w:t xml:space="preserve"> ΑΠΟΔΟΧΗΣ/ΑΠΟΡΡΙΨΗΣ ΑΙΤΗΣΗΣ ΥΠΟΨΗΦΙΟΥ/ΑΣ ΔΙΔΑΚΤΟΡΟΣ</w:t>
      </w:r>
      <w:r w:rsidR="00B85B6F">
        <w:rPr>
          <w:rStyle w:val="a7"/>
          <w:rFonts w:ascii="Calibri" w:eastAsia="Calibri" w:hAnsi="Calibri" w:cs="Calibri"/>
          <w:b/>
          <w:sz w:val="24"/>
          <w:lang w:val="el-GR"/>
        </w:rPr>
        <w:footnoteReference w:id="1"/>
      </w:r>
      <w:r w:rsidRPr="004B11DB">
        <w:rPr>
          <w:rFonts w:ascii="Calibri" w:eastAsia="Calibri" w:hAnsi="Calibri" w:cs="Calibri"/>
          <w:b/>
          <w:sz w:val="24"/>
          <w:lang w:val="el-GR"/>
        </w:rPr>
        <w:t xml:space="preserve"> </w:t>
      </w:r>
    </w:p>
    <w:p w14:paraId="0C4D56F2" w14:textId="21B42D90" w:rsidR="008676C5" w:rsidRPr="004B11DB" w:rsidRDefault="00E47787" w:rsidP="00A92809">
      <w:pPr>
        <w:widowControl w:val="0"/>
        <w:spacing w:before="100" w:after="100" w:line="276" w:lineRule="auto"/>
        <w:ind w:left="357" w:firstLine="363"/>
        <w:jc w:val="both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Οι υπογράφοντες, μέλη της 3μελούς επιτροπής που ορίσθηκαν κατ’ εντολή της </w:t>
      </w:r>
      <w:r w:rsid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Συνέλευσης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(</w:t>
      </w:r>
      <w:r w:rsid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ΣΥΝΕΛΕΥΣΗ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……… /ΗΜ-ΜΜ-ΕΤΟΣ) στη ΓΣ του Τομέα (ΓΣ Τομέα ………./ ΗΜ-ΜΜ-ΕΤΟΣ) εξέτασαν το φάκελο του/της υποψηφίου/</w:t>
      </w:r>
      <w:r w:rsidR="00A92809">
        <w:rPr>
          <w:rFonts w:ascii="Calibri" w:eastAsia="Calibri" w:hAnsi="Calibri" w:cs="Calibri"/>
          <w:color w:val="000000"/>
          <w:shd w:val="clear" w:color="auto" w:fill="FFFFFF"/>
          <w:lang w:val="el-GR"/>
        </w:rPr>
        <w:t>ας με τα συνυποβαλλόμενα έγγραφα και αφού κάλεσαν σε συνέντευξη τον/την υ</w:t>
      </w:r>
      <w:r w:rsidR="0054058F">
        <w:rPr>
          <w:rFonts w:ascii="Calibri" w:eastAsia="Calibri" w:hAnsi="Calibri" w:cs="Calibri"/>
          <w:color w:val="000000"/>
          <w:shd w:val="clear" w:color="auto" w:fill="FFFFFF"/>
          <w:lang w:val="el-GR"/>
        </w:rPr>
        <w:t>ποψήφιο, συνέταξαν και καταθέτουν το παρακάτω αναλυτικό υπόμνημα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: </w:t>
      </w:r>
    </w:p>
    <w:p w14:paraId="0C4D56F3" w14:textId="6CA0501E" w:rsidR="008676C5" w:rsidRPr="004B11DB" w:rsidRDefault="00E47787" w:rsidP="004B11DB">
      <w:pPr>
        <w:widowControl w:val="0"/>
        <w:spacing w:before="100" w:after="10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ΟΝΟΜΑΤΕΠΩΝΥΜΟ ΥΠΟΨΗΦΙΟΥ/ΑΣ:   …………………….………………</w:t>
      </w:r>
      <w:r w:rsidR="0054058F">
        <w:rPr>
          <w:rFonts w:ascii="Calibri" w:eastAsia="Calibri" w:hAnsi="Calibri" w:cs="Calibri"/>
          <w:color w:val="000000"/>
          <w:shd w:val="clear" w:color="auto" w:fill="FFFFFF"/>
          <w:lang w:val="el-GR"/>
        </w:rPr>
        <w:t>………………………………………………………….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…………..…………………………………………….</w:t>
      </w:r>
    </w:p>
    <w:p w14:paraId="0C4D56F4" w14:textId="77777777" w:rsidR="008676C5" w:rsidRPr="004B11DB" w:rsidRDefault="00E47787">
      <w:pPr>
        <w:widowControl w:val="0"/>
        <w:spacing w:before="100" w:after="100" w:line="240" w:lineRule="auto"/>
        <w:ind w:left="357"/>
        <w:jc w:val="both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ΠΤΥΧΙΟ: ……………………………………………………       ΤΜΗΜΑ και  ΙΔΡΥΜΑ: ……………………………….………………</w:t>
      </w:r>
    </w:p>
    <w:p w14:paraId="0C4D56F5" w14:textId="1B4C7145" w:rsidR="008676C5" w:rsidRPr="004B11DB" w:rsidRDefault="00E47787" w:rsidP="004B11DB">
      <w:pPr>
        <w:widowControl w:val="0"/>
        <w:spacing w:before="100" w:after="10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ΜΔΕ: …………………………………………………………      ΤΜΗΜΑ και  ΙΔΡΥΜΑ: ………………………….………………….</w:t>
      </w:r>
    </w:p>
    <w:p w14:paraId="0C4D56F6" w14:textId="61C18BB9" w:rsidR="008676C5" w:rsidRPr="004B11DB" w:rsidRDefault="00E47787" w:rsidP="004B11DB">
      <w:pPr>
        <w:widowControl w:val="0"/>
        <w:spacing w:before="100" w:after="10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ΠΡΟΤΕΙΝΟΜΕΝΗ ΓΛΩΣΣΑ ΣΥΓΓΡΑΦΗΣ ΤΗΣ ΔΙΑΤΡΙΒΗΣ:………………………………………………………………….</w:t>
      </w:r>
    </w:p>
    <w:p w14:paraId="0C4D56F7" w14:textId="165FDCD1" w:rsidR="008676C5" w:rsidRPr="004B11DB" w:rsidRDefault="00E47787" w:rsidP="004B11DB">
      <w:pPr>
        <w:widowControl w:val="0"/>
        <w:spacing w:before="100" w:after="10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ΠΡΟΤΕΙΝΟΜΕΝΟΣ/Η ΕΠΙΒΛΕΠΩΝ/ΟΥΣΑ</w:t>
      </w:r>
      <w:r w:rsidR="0054058F">
        <w:rPr>
          <w:rStyle w:val="a7"/>
          <w:rFonts w:ascii="Calibri" w:eastAsia="Calibri" w:hAnsi="Calibri" w:cs="Calibri"/>
          <w:color w:val="000000"/>
          <w:shd w:val="clear" w:color="auto" w:fill="FFFFFF"/>
          <w:lang w:val="el-GR"/>
        </w:rPr>
        <w:footnoteReference w:id="2"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: …………………………</w:t>
      </w:r>
      <w:r w:rsid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.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……………… [ΙΔΙΟΤΗΤΑ: …..], [ΙΔΡΥΜΑ: …]</w:t>
      </w:r>
    </w:p>
    <w:p w14:paraId="493F28E0" w14:textId="4C01EADD" w:rsidR="00A92809" w:rsidRDefault="00E47787" w:rsidP="004B11DB">
      <w:pPr>
        <w:widowControl w:val="0"/>
        <w:spacing w:before="100" w:after="10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ΠΡΟΤΕΙΝΟΜΕΝΟΣ ΤΙΤΛΟΣ ΔΙΑΤΡΙΒΗΣ</w:t>
      </w:r>
      <w:r w:rsidR="004F6E4B">
        <w:rPr>
          <w:rStyle w:val="a7"/>
          <w:rFonts w:ascii="Calibri" w:eastAsia="Calibri" w:hAnsi="Calibri" w:cs="Calibri"/>
          <w:color w:val="000000"/>
          <w:shd w:val="clear" w:color="auto" w:fill="FFFFFF"/>
          <w:lang w:val="el-GR"/>
        </w:rPr>
        <w:footnoteReference w:id="3"/>
      </w:r>
      <w:r w:rsidR="003254A6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(μέχρι 14 λέξεις):</w:t>
      </w:r>
    </w:p>
    <w:p w14:paraId="0C4D56F8" w14:textId="562B7D76" w:rsidR="008676C5" w:rsidRDefault="00A92809" w:rsidP="004B11DB">
      <w:pPr>
        <w:widowControl w:val="0"/>
        <w:spacing w:before="100" w:after="10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α) Ελληνική γλώσσα:</w:t>
      </w:r>
      <w:r w:rsidR="00E47787"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………………………………………………………………………</w:t>
      </w: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…………………….</w:t>
      </w:r>
      <w:r w:rsidR="00E47787"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……………………….</w:t>
      </w:r>
    </w:p>
    <w:p w14:paraId="0C98A19D" w14:textId="667A46E5" w:rsidR="00A92809" w:rsidRPr="004B11DB" w:rsidRDefault="00A92809" w:rsidP="004B11DB">
      <w:pPr>
        <w:widowControl w:val="0"/>
        <w:spacing w:before="100" w:after="10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β) Αγγλική γλώσσα: ………………………………………………………………………………………………………………………..</w:t>
      </w:r>
    </w:p>
    <w:p w14:paraId="0C4D56F9" w14:textId="3ABD557C" w:rsidR="008676C5" w:rsidRPr="004B11DB" w:rsidRDefault="00E47787" w:rsidP="004B11DB">
      <w:pPr>
        <w:widowControl w:val="0"/>
        <w:spacing w:before="100" w:after="10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ΕΥΡΥΤΕΡΟ ΕΠΙΣΤΗΜΟΝΙΚΟ</w:t>
      </w:r>
      <w:r w:rsidR="0061684D">
        <w:rPr>
          <w:rFonts w:ascii="Calibri" w:eastAsia="Calibri" w:hAnsi="Calibri" w:cs="Calibri"/>
          <w:color w:val="000000"/>
          <w:shd w:val="clear" w:color="auto" w:fill="FFFFFF"/>
          <w:lang w:val="el-GR"/>
        </w:rPr>
        <w:t>/ΕΡΕΥΝΗΤΙΚΟ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ΠΕΔΙΟ: ............................</w:t>
      </w:r>
      <w:r w:rsidR="0061684D">
        <w:rPr>
          <w:rFonts w:ascii="Calibri" w:eastAsia="Calibri" w:hAnsi="Calibri" w:cs="Calibri"/>
          <w:color w:val="000000"/>
          <w:shd w:val="clear" w:color="auto" w:fill="FFFFFF"/>
          <w:lang w:val="el-GR"/>
        </w:rPr>
        <w:t>...............................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....................</w:t>
      </w:r>
    </w:p>
    <w:p w14:paraId="0C4D56FA" w14:textId="77777777" w:rsidR="008676C5" w:rsidRPr="004B11DB" w:rsidRDefault="00E47787">
      <w:pPr>
        <w:widowControl w:val="0"/>
        <w:numPr>
          <w:ilvl w:val="0"/>
          <w:numId w:val="1"/>
        </w:numPr>
        <w:spacing w:before="100" w:after="100" w:line="276" w:lineRule="auto"/>
        <w:ind w:left="717" w:hanging="360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ΔΗΜΟΣΙΕΥΜΕΝΟ ΚΑΙ ΑΝΑΓΝΩΡΙΣΜΕΝΟ ΕΠΙΣΤΗΜΟΝΙΚΟ/ΕΚΠΑΙΔΕΥΤΙΚΟ/ΕΡΕΥΝΗΤΙΚΟ ΕΡΓΟ:</w:t>
      </w:r>
    </w:p>
    <w:p w14:paraId="0C4D56FB" w14:textId="77777777" w:rsidR="008676C5" w:rsidRDefault="00E47787" w:rsidP="004F6E4B">
      <w:pPr>
        <w:numPr>
          <w:ilvl w:val="0"/>
          <w:numId w:val="7"/>
        </w:numPr>
        <w:suppressAutoHyphens/>
        <w:spacing w:after="0" w:line="360" w:lineRule="auto"/>
        <w:ind w:left="107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</w:t>
      </w:r>
    </w:p>
    <w:p w14:paraId="0C4D56FC" w14:textId="77777777" w:rsidR="008676C5" w:rsidRDefault="00E47787" w:rsidP="004F6E4B">
      <w:pPr>
        <w:numPr>
          <w:ilvl w:val="0"/>
          <w:numId w:val="7"/>
        </w:numPr>
        <w:suppressAutoHyphens/>
        <w:spacing w:after="0" w:line="360" w:lineRule="auto"/>
        <w:ind w:left="107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…………………………….. </w:t>
      </w:r>
      <w:proofErr w:type="spellStart"/>
      <w:r>
        <w:rPr>
          <w:rFonts w:ascii="Calibri" w:eastAsia="Calibri" w:hAnsi="Calibri" w:cs="Calibri"/>
        </w:rPr>
        <w:t>κοκ</w:t>
      </w:r>
      <w:proofErr w:type="spellEnd"/>
    </w:p>
    <w:p w14:paraId="0C4D56FD" w14:textId="511A7BEE" w:rsidR="008676C5" w:rsidRPr="004B11DB" w:rsidRDefault="00E47787">
      <w:pPr>
        <w:widowControl w:val="0"/>
        <w:numPr>
          <w:ilvl w:val="0"/>
          <w:numId w:val="1"/>
        </w:numPr>
        <w:spacing w:before="100" w:after="100" w:line="360" w:lineRule="auto"/>
        <w:ind w:left="717" w:hanging="360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ΠΙΣΤΟΠΟΙΗΜΕΝΗ </w:t>
      </w:r>
      <w:r w:rsidR="00A92809">
        <w:rPr>
          <w:rFonts w:ascii="Calibri" w:eastAsia="Calibri" w:hAnsi="Calibri" w:cs="Calibri"/>
          <w:color w:val="000000"/>
          <w:shd w:val="clear" w:color="auto" w:fill="FFFFFF"/>
          <w:lang w:val="el-GR"/>
        </w:rPr>
        <w:t>ΕΠΑΡΚΗ</w:t>
      </w:r>
      <w:r w:rsidR="003B6D1D">
        <w:rPr>
          <w:rFonts w:ascii="Calibri" w:eastAsia="Calibri" w:hAnsi="Calibri" w:cs="Calibri"/>
          <w:color w:val="000000"/>
          <w:shd w:val="clear" w:color="auto" w:fill="FFFFFF"/>
          <w:lang w:val="el-GR"/>
        </w:rPr>
        <w:t>Σ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ΓΝΩΣΗ ΑΓΓΛΙΚΗΣ ΓΛΩΣΣΑΣ</w:t>
      </w:r>
      <w:r w:rsidR="00A665F8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</w:t>
      </w:r>
      <w:r w:rsidR="00A665F8">
        <w:rPr>
          <w:rFonts w:ascii="Calibri" w:eastAsia="Calibri" w:hAnsi="Calibri" w:cs="Calibri"/>
          <w:color w:val="000000"/>
          <w:shd w:val="clear" w:color="auto" w:fill="FFFFFF"/>
          <w:lang w:val="el-GR"/>
        </w:rPr>
        <w:t>(τουλάχιστον επιπέδου Β2):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[ΝΑΙ] /[ΟΧΙ]</w:t>
      </w:r>
    </w:p>
    <w:p w14:paraId="0C4D56FE" w14:textId="7E81B8D4" w:rsidR="008676C5" w:rsidRPr="004B11DB" w:rsidRDefault="00E47787">
      <w:pPr>
        <w:widowControl w:val="0"/>
        <w:numPr>
          <w:ilvl w:val="0"/>
          <w:numId w:val="1"/>
        </w:numPr>
        <w:spacing w:before="100" w:after="100" w:line="360" w:lineRule="auto"/>
        <w:ind w:left="717" w:hanging="360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ΠΙΣΤΟΠΟΙΗΜΕΝΗ </w:t>
      </w:r>
      <w:r w:rsidR="00A92809">
        <w:rPr>
          <w:rFonts w:ascii="Calibri" w:eastAsia="Calibri" w:hAnsi="Calibri" w:cs="Calibri"/>
          <w:color w:val="000000"/>
          <w:shd w:val="clear" w:color="auto" w:fill="FFFFFF"/>
          <w:lang w:val="el-GR"/>
        </w:rPr>
        <w:t>ΕΠΑΡΚΗ</w:t>
      </w:r>
      <w:r w:rsidR="003B6D1D">
        <w:rPr>
          <w:rFonts w:ascii="Calibri" w:eastAsia="Calibri" w:hAnsi="Calibri" w:cs="Calibri"/>
          <w:color w:val="000000"/>
          <w:shd w:val="clear" w:color="auto" w:fill="FFFFFF"/>
          <w:lang w:val="el-GR"/>
        </w:rPr>
        <w:t>Σ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ΓΝΩΣΗ ΓΑΛΛΙΚΗΣ </w:t>
      </w:r>
      <w:r w:rsidR="00475FB7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(ή άλλης) 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ΓΛΩΣΣΑΣ</w:t>
      </w:r>
      <w:r w:rsidR="002A48B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: [ΝΑΙ] /[ΟΧΙ]</w:t>
      </w:r>
    </w:p>
    <w:p w14:paraId="0C4D5700" w14:textId="4937DB8B" w:rsidR="008676C5" w:rsidRPr="004B11DB" w:rsidRDefault="00E47787">
      <w:pPr>
        <w:widowControl w:val="0"/>
        <w:numPr>
          <w:ilvl w:val="0"/>
          <w:numId w:val="1"/>
        </w:numPr>
        <w:spacing w:before="100" w:after="100" w:line="360" w:lineRule="auto"/>
        <w:ind w:left="717" w:hanging="360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lastRenderedPageBreak/>
        <w:t>ΠΡΟΣΘΕΤΑ ΠΡΟΣΟΝΤΑ ΚΑΙ ΔΕΞΙΟΤΗΤΕΣ ΥΠΟΨΗΦΙΟΥ/ΑΣ (</w:t>
      </w:r>
      <w:r w:rsidR="00AB412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π.χ., 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ΕΥΧΕΡΕΙΑ ΧΡΗΣΗΣ ΕΠΙΣΤΗΜΟΝΙΚΩΝ ΟΡΓΑΝΩΝ/ ΠΡΟΓΡΑΜΜΑΤΑ ΗΛΕΚΤΡΟΝΙΚΩΝ ΥΠΟΛΟΓΙΣΤΩΝ/ΑΛΛΑ): </w:t>
      </w:r>
    </w:p>
    <w:p w14:paraId="0C4D5701" w14:textId="77777777" w:rsidR="008676C5" w:rsidRDefault="00E47787" w:rsidP="004F6E4B">
      <w:pPr>
        <w:numPr>
          <w:ilvl w:val="0"/>
          <w:numId w:val="8"/>
        </w:numPr>
        <w:suppressAutoHyphens/>
        <w:spacing w:after="0" w:line="360" w:lineRule="auto"/>
        <w:ind w:left="1077" w:hanging="360"/>
        <w:rPr>
          <w:rFonts w:ascii="Calibri" w:eastAsia="Calibri" w:hAnsi="Calibri" w:cs="Calibri"/>
        </w:rPr>
      </w:pPr>
      <w:r w:rsidRPr="004B11D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………………………………………………………..</w:t>
      </w:r>
    </w:p>
    <w:p w14:paraId="0C4D5702" w14:textId="77777777" w:rsidR="008676C5" w:rsidRDefault="00E47787" w:rsidP="004F6E4B">
      <w:pPr>
        <w:numPr>
          <w:ilvl w:val="0"/>
          <w:numId w:val="8"/>
        </w:numPr>
        <w:suppressAutoHyphens/>
        <w:spacing w:after="0" w:line="360" w:lineRule="auto"/>
        <w:ind w:left="107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……………………………………………………….. </w:t>
      </w:r>
      <w:proofErr w:type="spellStart"/>
      <w:r>
        <w:rPr>
          <w:rFonts w:ascii="Calibri" w:eastAsia="Calibri" w:hAnsi="Calibri" w:cs="Calibri"/>
        </w:rPr>
        <w:t>κοκ</w:t>
      </w:r>
      <w:proofErr w:type="spellEnd"/>
    </w:p>
    <w:p w14:paraId="0C4D5705" w14:textId="77777777" w:rsidR="008676C5" w:rsidRDefault="00E47787">
      <w:pPr>
        <w:suppressAutoHyphens/>
        <w:spacing w:after="0" w:line="360" w:lineRule="auto"/>
        <w:ind w:left="3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Με</w:t>
      </w:r>
      <w:proofErr w:type="spellEnd"/>
      <w:r>
        <w:rPr>
          <w:rFonts w:ascii="Calibri" w:eastAsia="Calibri" w:hAnsi="Calibri" w:cs="Calibri"/>
        </w:rPr>
        <w:t xml:space="preserve"> β</w:t>
      </w:r>
      <w:proofErr w:type="spellStart"/>
      <w:r>
        <w:rPr>
          <w:rFonts w:ascii="Calibri" w:eastAsia="Calibri" w:hAnsi="Calibri" w:cs="Calibri"/>
        </w:rPr>
        <w:t>άση</w:t>
      </w:r>
      <w:proofErr w:type="spellEnd"/>
      <w:r>
        <w:rPr>
          <w:rFonts w:ascii="Calibri" w:eastAsia="Calibri" w:hAnsi="Calibri" w:cs="Calibri"/>
        </w:rPr>
        <w:t xml:space="preserve"> τα παραπ</w:t>
      </w:r>
      <w:proofErr w:type="spellStart"/>
      <w:r>
        <w:rPr>
          <w:rFonts w:ascii="Calibri" w:eastAsia="Calibri" w:hAnsi="Calibri" w:cs="Calibri"/>
        </w:rPr>
        <w:t>άνω</w:t>
      </w:r>
      <w:proofErr w:type="spellEnd"/>
      <w:r>
        <w:rPr>
          <w:rFonts w:ascii="Calibri" w:eastAsia="Calibri" w:hAnsi="Calibri" w:cs="Calibri"/>
        </w:rPr>
        <w:t>:</w:t>
      </w:r>
    </w:p>
    <w:p w14:paraId="0C4D5706" w14:textId="19757409" w:rsidR="008676C5" w:rsidRPr="004B11DB" w:rsidRDefault="00E47787" w:rsidP="0054058F">
      <w:pPr>
        <w:widowControl w:val="0"/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Η επιτροπή προτείνει στη </w:t>
      </w: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Συνέλευση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την </w:t>
      </w:r>
      <w:r w:rsidRPr="004B11DB">
        <w:rPr>
          <w:rFonts w:ascii="Calibri" w:eastAsia="Calibri" w:hAnsi="Calibri" w:cs="Calibri"/>
          <w:b/>
          <w:color w:val="000000"/>
          <w:shd w:val="clear" w:color="auto" w:fill="FFFFFF"/>
          <w:lang w:val="el-GR"/>
        </w:rPr>
        <w:t>απόρριψη της αίτησης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για τους εξής λόγους (</w:t>
      </w:r>
      <w:r w:rsidRPr="004B11DB">
        <w:rPr>
          <w:rFonts w:ascii="Calibri" w:eastAsia="Calibri" w:hAnsi="Calibri" w:cs="Calibri"/>
          <w:i/>
          <w:color w:val="000000"/>
          <w:sz w:val="20"/>
          <w:u w:val="single"/>
          <w:shd w:val="clear" w:color="auto" w:fill="FFFFFF"/>
          <w:lang w:val="el-GR"/>
        </w:rPr>
        <w:t>διαγράφεται ολόκληρη η ενότητα</w:t>
      </w:r>
      <w:r w:rsidR="0054058F">
        <w:rPr>
          <w:rFonts w:ascii="Calibri" w:eastAsia="Calibri" w:hAnsi="Calibri" w:cs="Calibri"/>
          <w:i/>
          <w:color w:val="000000"/>
          <w:sz w:val="20"/>
          <w:u w:val="single"/>
          <w:shd w:val="clear" w:color="auto" w:fill="FFFFFF"/>
          <w:lang w:val="el-GR"/>
        </w:rPr>
        <w:t xml:space="preserve"> Α</w:t>
      </w:r>
      <w:r w:rsidRPr="004B11DB">
        <w:rPr>
          <w:rFonts w:ascii="Calibri" w:eastAsia="Calibri" w:hAnsi="Calibri" w:cs="Calibri"/>
          <w:i/>
          <w:color w:val="000000"/>
          <w:sz w:val="20"/>
          <w:u w:val="single"/>
          <w:shd w:val="clear" w:color="auto" w:fill="FFFFFF"/>
          <w:lang w:val="el-GR"/>
        </w:rPr>
        <w:t xml:space="preserve">  σε αντίθετη περίπτωση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):</w:t>
      </w:r>
    </w:p>
    <w:p w14:paraId="0C4D5707" w14:textId="1D7960D0" w:rsidR="008676C5" w:rsidRPr="004B11DB" w:rsidRDefault="00D61C72" w:rsidP="004F6E4B">
      <w:pPr>
        <w:widowControl w:val="0"/>
        <w:numPr>
          <w:ilvl w:val="0"/>
          <w:numId w:val="9"/>
        </w:numPr>
        <w:spacing w:before="120" w:after="0" w:line="276" w:lineRule="auto"/>
        <w:ind w:left="993" w:hanging="284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Π</w:t>
      </w:r>
      <w:r w:rsidR="00E47787"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. χ., ελλιπής τεκμηρίωση της πρότασης διδακτορικού και της διάρθρωσής της….</w:t>
      </w:r>
    </w:p>
    <w:p w14:paraId="0C4D5708" w14:textId="77777777" w:rsidR="008676C5" w:rsidRPr="004B11DB" w:rsidRDefault="00E47787" w:rsidP="004F6E4B">
      <w:pPr>
        <w:widowControl w:val="0"/>
        <w:numPr>
          <w:ilvl w:val="0"/>
          <w:numId w:val="9"/>
        </w:numPr>
        <w:spacing w:before="120" w:after="0" w:line="276" w:lineRule="auto"/>
        <w:ind w:left="993" w:hanging="284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Π.χ., ανεπαρκής τεκμηρίωση της τεχνικοοικονομικής υποστήριξης των απαιτήσεων της προτεινόμενης έρευνας ……</w:t>
      </w:r>
    </w:p>
    <w:p w14:paraId="0C4D5709" w14:textId="1A246D3A" w:rsidR="008676C5" w:rsidRDefault="00E47787" w:rsidP="004F6E4B">
      <w:pPr>
        <w:widowControl w:val="0"/>
        <w:numPr>
          <w:ilvl w:val="0"/>
          <w:numId w:val="9"/>
        </w:numPr>
        <w:spacing w:before="120" w:after="0" w:line="276" w:lineRule="auto"/>
        <w:ind w:left="993" w:hanging="284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Π.χ., δεν προκύπτει από την παράθεση της διεθνούς βιβλιογραφίας η ανάγκη διερεύνησης του τιθέμενου ερωτήματος …..</w:t>
      </w:r>
      <w:r w:rsidR="00D61C72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</w:t>
      </w:r>
    </w:p>
    <w:p w14:paraId="08DC949F" w14:textId="5F4A1914" w:rsidR="00D61C72" w:rsidRPr="004B11DB" w:rsidRDefault="00D61C72" w:rsidP="004F6E4B">
      <w:pPr>
        <w:widowControl w:val="0"/>
        <w:numPr>
          <w:ilvl w:val="0"/>
          <w:numId w:val="9"/>
        </w:numPr>
        <w:spacing w:before="120" w:after="0" w:line="276" w:lineRule="auto"/>
        <w:ind w:left="993" w:hanging="284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Π.χ., η πρόταση αφορά σε απλή καταγραφή δεδομένων και δεν μπορεί να χαρακτηρισθεί ως ερευνητική πρόταση ….</w:t>
      </w:r>
      <w:r w:rsidRPr="00D61C72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κ.ά.</w:t>
      </w:r>
    </w:p>
    <w:p w14:paraId="0C4D570B" w14:textId="17107DBC" w:rsidR="008676C5" w:rsidRDefault="00E47787" w:rsidP="006935AB">
      <w:pPr>
        <w:widowControl w:val="0"/>
        <w:numPr>
          <w:ilvl w:val="0"/>
          <w:numId w:val="2"/>
        </w:numPr>
        <w:spacing w:before="120" w:after="120" w:line="360" w:lineRule="auto"/>
        <w:ind w:left="717" w:hanging="360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6935AB">
        <w:rPr>
          <w:rFonts w:ascii="Calibri" w:eastAsia="Calibri" w:hAnsi="Calibri" w:cs="Calibri"/>
          <w:color w:val="000000"/>
          <w:shd w:val="clear" w:color="auto" w:fill="FFFFFF"/>
          <w:lang w:val="el-GR"/>
        </w:rPr>
        <w:t>Η εισηγητική επιτροπή προτείνει στη Συνέλευση (</w:t>
      </w:r>
      <w:r w:rsidRPr="006935AB">
        <w:rPr>
          <w:rFonts w:ascii="Calibri" w:eastAsia="Calibri" w:hAnsi="Calibri" w:cs="Calibri"/>
          <w:i/>
          <w:color w:val="000000"/>
          <w:sz w:val="20"/>
          <w:u w:val="single"/>
          <w:shd w:val="clear" w:color="auto" w:fill="FFFFFF"/>
          <w:lang w:val="el-GR"/>
        </w:rPr>
        <w:t>διαγράφεται ολόκληρη η ενότητα</w:t>
      </w:r>
      <w:r w:rsidR="0054058F" w:rsidRPr="006935AB">
        <w:rPr>
          <w:rFonts w:ascii="Calibri" w:eastAsia="Calibri" w:hAnsi="Calibri" w:cs="Calibri"/>
          <w:i/>
          <w:color w:val="000000"/>
          <w:sz w:val="20"/>
          <w:u w:val="single"/>
          <w:shd w:val="clear" w:color="auto" w:fill="FFFFFF"/>
          <w:lang w:val="el-GR"/>
        </w:rPr>
        <w:t xml:space="preserve"> Β</w:t>
      </w:r>
      <w:r w:rsidRPr="006935AB">
        <w:rPr>
          <w:rFonts w:ascii="Calibri" w:eastAsia="Calibri" w:hAnsi="Calibri" w:cs="Calibri"/>
          <w:i/>
          <w:color w:val="000000"/>
          <w:sz w:val="20"/>
          <w:u w:val="single"/>
          <w:shd w:val="clear" w:color="auto" w:fill="FFFFFF"/>
          <w:lang w:val="el-GR"/>
        </w:rPr>
        <w:t xml:space="preserve"> σε αντίθετη περίπτωση</w:t>
      </w:r>
      <w:r w:rsidRPr="006935AB">
        <w:rPr>
          <w:rFonts w:ascii="Calibri" w:eastAsia="Calibri" w:hAnsi="Calibri" w:cs="Calibri"/>
          <w:color w:val="000000"/>
          <w:shd w:val="clear" w:color="auto" w:fill="FFFFFF"/>
          <w:lang w:val="el-GR"/>
        </w:rPr>
        <w:t>)</w:t>
      </w:r>
      <w:r w:rsidR="006935A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τ</w:t>
      </w:r>
      <w:r w:rsidRPr="006935A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ην </w:t>
      </w:r>
      <w:r w:rsidRPr="006935AB">
        <w:rPr>
          <w:rFonts w:ascii="Calibri" w:eastAsia="Calibri" w:hAnsi="Calibri" w:cs="Calibri"/>
          <w:b/>
          <w:color w:val="000000"/>
          <w:u w:val="single"/>
          <w:shd w:val="clear" w:color="auto" w:fill="FFFFFF"/>
          <w:lang w:val="el-GR"/>
        </w:rPr>
        <w:t>αποδοχή της αίτησης</w:t>
      </w:r>
      <w:r w:rsidRPr="006935A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και την εγγραφή του/της αιτούντος/αιτούσας στα μητρώα των υποψηφίων διδακτόρων</w:t>
      </w:r>
      <w:r w:rsidR="006935A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</w:t>
      </w:r>
      <w:r w:rsidR="00D61C72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του Τμήματος </w:t>
      </w:r>
      <w:r w:rsidR="006935AB">
        <w:rPr>
          <w:rFonts w:ascii="Calibri" w:eastAsia="Calibri" w:hAnsi="Calibri" w:cs="Calibri"/>
          <w:color w:val="000000"/>
          <w:shd w:val="clear" w:color="auto" w:fill="FFFFFF"/>
          <w:lang w:val="el-GR"/>
        </w:rPr>
        <w:t>και:</w:t>
      </w:r>
    </w:p>
    <w:p w14:paraId="0C4D570C" w14:textId="698AC2E2" w:rsidR="008676C5" w:rsidRPr="004F6E4B" w:rsidRDefault="006935AB" w:rsidP="00974EB8">
      <w:pPr>
        <w:pStyle w:val="a8"/>
        <w:widowControl w:val="0"/>
        <w:numPr>
          <w:ilvl w:val="0"/>
          <w:numId w:val="10"/>
        </w:numPr>
        <w:spacing w:before="120" w:after="120" w:line="360" w:lineRule="auto"/>
        <w:ind w:left="709" w:hanging="283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F6E4B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 xml:space="preserve">Προτείνονται </w:t>
      </w:r>
      <w:r w:rsidR="00E0234D" w:rsidRPr="004F6E4B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>οι εξής</w:t>
      </w:r>
      <w:r w:rsidR="00E0234D" w:rsidRPr="004F6E4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ω</w:t>
      </w:r>
      <w:r w:rsidR="00E47787" w:rsidRPr="004F6E4B">
        <w:rPr>
          <w:rFonts w:ascii="Calibri" w:eastAsia="Calibri" w:hAnsi="Calibri" w:cs="Calibri"/>
          <w:color w:val="000000"/>
          <w:shd w:val="clear" w:color="auto" w:fill="FFFFFF"/>
          <w:lang w:val="el-GR"/>
        </w:rPr>
        <w:t>ς</w:t>
      </w:r>
      <w:r w:rsidR="00E0234D" w:rsidRPr="004F6E4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</w:t>
      </w:r>
      <w:r w:rsidR="00E47787" w:rsidRPr="004F6E4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</w:t>
      </w:r>
      <w:r w:rsidR="00745800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>Τρι</w:t>
      </w:r>
      <w:r w:rsidR="00E47787" w:rsidRPr="004F6E4B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>μελή</w:t>
      </w:r>
      <w:r w:rsidR="00E0234D" w:rsidRPr="004F6E4B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>ς</w:t>
      </w:r>
      <w:r w:rsidR="00E47787" w:rsidRPr="004F6E4B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 xml:space="preserve"> Συμβουλευτική Επιτροπή</w:t>
      </w:r>
      <w:r w:rsidR="00D2605A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 xml:space="preserve"> (</w:t>
      </w:r>
      <w:r w:rsidR="00626574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 xml:space="preserve">Κανόνες συγκρότησης τριμελούς: </w:t>
      </w:r>
      <w:bookmarkStart w:id="0" w:name="_GoBack"/>
      <w:bookmarkEnd w:id="0"/>
      <w:r w:rsidR="00D2605A" w:rsidRPr="00A4705C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  <w:lang w:val="el-GR"/>
        </w:rPr>
        <w:t xml:space="preserve">Άρθρο </w:t>
      </w:r>
      <w:r w:rsidR="00974EB8" w:rsidRPr="00A4705C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  <w:lang w:val="el-GR"/>
        </w:rPr>
        <w:t>8, παρ. 1-4</w:t>
      </w:r>
      <w:r w:rsidR="00F06B9C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>)</w:t>
      </w:r>
      <w:r w:rsidR="00E47787" w:rsidRPr="004F6E4B"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  <w:t>:</w:t>
      </w:r>
    </w:p>
    <w:tbl>
      <w:tblPr>
        <w:tblW w:w="0" w:type="auto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2268"/>
      </w:tblGrid>
      <w:tr w:rsidR="00E0234D" w14:paraId="0C4D5711" w14:textId="77777777" w:rsidTr="000F70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0D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0E" w14:textId="77777777" w:rsidR="008676C5" w:rsidRPr="006935AB" w:rsidRDefault="00E47787" w:rsidP="000F705C">
            <w:pPr>
              <w:widowControl w:val="0"/>
              <w:spacing w:before="100" w:after="100" w:line="240" w:lineRule="auto"/>
              <w:ind w:left="985" w:hanging="946"/>
              <w:jc w:val="center"/>
              <w:rPr>
                <w:rFonts w:ascii="Calibri" w:eastAsia="Calibri" w:hAnsi="Calibri" w:cs="Calibri"/>
              </w:rPr>
            </w:pPr>
            <w:r w:rsidRPr="006935AB">
              <w:rPr>
                <w:rFonts w:ascii="Calibri" w:eastAsia="Calibri" w:hAnsi="Calibri" w:cs="Calibri"/>
                <w:color w:val="000000"/>
              </w:rPr>
              <w:t>ΟΝΟΜΑΤΕΠΩΝΥΜΟ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0F" w14:textId="77777777" w:rsidR="008676C5" w:rsidRPr="006935AB" w:rsidRDefault="00E47787" w:rsidP="000F705C">
            <w:pPr>
              <w:widowControl w:val="0"/>
              <w:spacing w:before="100" w:after="100" w:line="240" w:lineRule="auto"/>
              <w:ind w:left="985" w:hanging="954"/>
              <w:jc w:val="center"/>
              <w:rPr>
                <w:rFonts w:ascii="Calibri" w:eastAsia="Calibri" w:hAnsi="Calibri" w:cs="Calibri"/>
              </w:rPr>
            </w:pPr>
            <w:r w:rsidRPr="006935AB"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0" w14:textId="77777777" w:rsidR="008676C5" w:rsidRPr="006935AB" w:rsidRDefault="00E47787" w:rsidP="000F705C">
            <w:pPr>
              <w:widowControl w:val="0"/>
              <w:spacing w:before="100" w:after="100" w:line="240" w:lineRule="auto"/>
              <w:ind w:left="985" w:hanging="1096"/>
              <w:jc w:val="center"/>
              <w:rPr>
                <w:rFonts w:ascii="Calibri" w:eastAsia="Calibri" w:hAnsi="Calibri" w:cs="Calibri"/>
              </w:rPr>
            </w:pPr>
            <w:r w:rsidRPr="006935AB">
              <w:rPr>
                <w:rFonts w:ascii="Calibri" w:eastAsia="Calibri" w:hAnsi="Calibri" w:cs="Calibri"/>
                <w:color w:val="000000"/>
              </w:rPr>
              <w:t>ΙΔΡΥΜΑ</w:t>
            </w:r>
          </w:p>
        </w:tc>
      </w:tr>
      <w:tr w:rsidR="00E0234D" w14:paraId="0C4D5716" w14:textId="77777777" w:rsidTr="000F705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2" w14:textId="09F8DB43" w:rsidR="008676C5" w:rsidRPr="00E0234D" w:rsidRDefault="00E0234D" w:rsidP="00E0234D">
            <w:pPr>
              <w:widowControl w:val="0"/>
              <w:spacing w:before="100" w:after="100" w:line="240" w:lineRule="auto"/>
              <w:ind w:right="37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3" w14:textId="77777777" w:rsidR="008676C5" w:rsidRPr="006935AB" w:rsidRDefault="00E47787" w:rsidP="006935AB">
            <w:pPr>
              <w:widowControl w:val="0"/>
              <w:spacing w:before="100" w:after="100" w:line="240" w:lineRule="auto"/>
              <w:ind w:left="985"/>
              <w:jc w:val="right"/>
              <w:rPr>
                <w:rFonts w:ascii="Calibri" w:eastAsia="Calibri" w:hAnsi="Calibri" w:cs="Calibri"/>
              </w:rPr>
            </w:pPr>
            <w:r w:rsidRPr="006935AB">
              <w:rPr>
                <w:rFonts w:ascii="Calibri" w:eastAsia="Calibri" w:hAnsi="Calibri" w:cs="Calibri"/>
                <w:color w:val="000000"/>
              </w:rPr>
              <w:t>(επιβ</w:t>
            </w:r>
            <w:proofErr w:type="spellStart"/>
            <w:r w:rsidRPr="006935AB">
              <w:rPr>
                <w:rFonts w:ascii="Calibri" w:eastAsia="Calibri" w:hAnsi="Calibri" w:cs="Calibri"/>
                <w:color w:val="000000"/>
              </w:rPr>
              <w:t>λέ</w:t>
            </w:r>
            <w:proofErr w:type="spellEnd"/>
            <w:r w:rsidRPr="006935AB">
              <w:rPr>
                <w:rFonts w:ascii="Calibri" w:eastAsia="Calibri" w:hAnsi="Calibri" w:cs="Calibri"/>
                <w:color w:val="000000"/>
              </w:rPr>
              <w:t>πων/ουσα)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4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5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</w:rPr>
            </w:pPr>
          </w:p>
        </w:tc>
      </w:tr>
      <w:tr w:rsidR="00E0234D" w14:paraId="0C4D571B" w14:textId="77777777" w:rsidTr="000F705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7" w14:textId="6FC21656" w:rsidR="008676C5" w:rsidRPr="00E0234D" w:rsidRDefault="00E0234D" w:rsidP="00E0234D">
            <w:pPr>
              <w:widowControl w:val="0"/>
              <w:spacing w:before="100" w:after="100" w:line="240" w:lineRule="auto"/>
              <w:ind w:right="172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8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9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A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</w:rPr>
            </w:pPr>
          </w:p>
        </w:tc>
      </w:tr>
      <w:tr w:rsidR="00E0234D" w14:paraId="0C4D5720" w14:textId="77777777" w:rsidTr="000F705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C" w14:textId="7799FA4A" w:rsidR="008676C5" w:rsidRPr="006935AB" w:rsidRDefault="00E0234D" w:rsidP="00E0234D">
            <w:pPr>
              <w:widowControl w:val="0"/>
              <w:spacing w:before="100" w:after="100" w:line="240" w:lineRule="auto"/>
              <w:ind w:right="5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lang w:val="el-GR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D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E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1F" w14:textId="77777777" w:rsidR="008676C5" w:rsidRPr="006935AB" w:rsidRDefault="008676C5" w:rsidP="006935AB">
            <w:pPr>
              <w:widowControl w:val="0"/>
              <w:spacing w:before="100" w:after="100" w:line="240" w:lineRule="auto"/>
              <w:ind w:left="985"/>
              <w:rPr>
                <w:rFonts w:ascii="Calibri" w:eastAsia="Calibri" w:hAnsi="Calibri" w:cs="Calibri"/>
              </w:rPr>
            </w:pPr>
          </w:p>
        </w:tc>
      </w:tr>
    </w:tbl>
    <w:p w14:paraId="31F9D925" w14:textId="77777777" w:rsidR="00762080" w:rsidRDefault="00762080" w:rsidP="0020070D">
      <w:pPr>
        <w:suppressAutoHyphens/>
        <w:spacing w:after="0" w:line="360" w:lineRule="auto"/>
        <w:ind w:left="985"/>
        <w:rPr>
          <w:rFonts w:ascii="Calibri" w:eastAsia="Calibri" w:hAnsi="Calibri" w:cs="Calibri"/>
          <w:lang w:val="el-GR"/>
        </w:rPr>
      </w:pPr>
    </w:p>
    <w:p w14:paraId="6E1CFA1C" w14:textId="688F2FC9" w:rsidR="009F4B47" w:rsidRPr="0052022A" w:rsidRDefault="002534F0" w:rsidP="008143B3">
      <w:pPr>
        <w:suppressAutoHyphens/>
        <w:spacing w:after="0" w:line="360" w:lineRule="auto"/>
        <w:ind w:left="284"/>
        <w:rPr>
          <w:rFonts w:ascii="Calibri" w:eastAsia="Calibri" w:hAnsi="Calibri" w:cs="Calibri"/>
          <w:b/>
          <w:u w:val="single"/>
          <w:lang w:val="el-GR"/>
        </w:rPr>
      </w:pPr>
      <w:r w:rsidRPr="0052022A">
        <w:rPr>
          <w:rFonts w:ascii="Calibri" w:eastAsia="Calibri" w:hAnsi="Calibri" w:cs="Calibri"/>
          <w:b/>
          <w:u w:val="single"/>
          <w:lang w:val="el-GR"/>
        </w:rPr>
        <w:t>Υποχρεώσεις επιτυχούς παρακ</w:t>
      </w:r>
      <w:r w:rsidR="006F6681" w:rsidRPr="0052022A">
        <w:rPr>
          <w:rFonts w:ascii="Calibri" w:eastAsia="Calibri" w:hAnsi="Calibri" w:cs="Calibri"/>
          <w:b/>
          <w:u w:val="single"/>
          <w:lang w:val="el-GR"/>
        </w:rPr>
        <w:t>ο</w:t>
      </w:r>
      <w:r w:rsidRPr="0052022A">
        <w:rPr>
          <w:rFonts w:ascii="Calibri" w:eastAsia="Calibri" w:hAnsi="Calibri" w:cs="Calibri"/>
          <w:b/>
          <w:u w:val="single"/>
          <w:lang w:val="el-GR"/>
        </w:rPr>
        <w:t xml:space="preserve">λούθησης </w:t>
      </w:r>
      <w:r w:rsidR="006F6681" w:rsidRPr="0052022A">
        <w:rPr>
          <w:rFonts w:ascii="Calibri" w:eastAsia="Calibri" w:hAnsi="Calibri" w:cs="Calibri"/>
          <w:b/>
          <w:u w:val="single"/>
          <w:lang w:val="el-GR"/>
        </w:rPr>
        <w:t>προπτυχιακών και μεταπτυχιακών μαθημάτων</w:t>
      </w:r>
      <w:r w:rsidR="008A237A">
        <w:rPr>
          <w:rFonts w:ascii="Calibri" w:eastAsia="Calibri" w:hAnsi="Calibri" w:cs="Calibri"/>
          <w:b/>
          <w:u w:val="single"/>
          <w:lang w:val="el-GR"/>
        </w:rPr>
        <w:t xml:space="preserve"> (Άρθρο 14</w:t>
      </w:r>
      <w:r w:rsidR="008143B3">
        <w:rPr>
          <w:rFonts w:ascii="Calibri" w:eastAsia="Calibri" w:hAnsi="Calibri" w:cs="Calibri"/>
          <w:b/>
          <w:u w:val="single"/>
          <w:lang w:val="el-GR"/>
        </w:rPr>
        <w:t>)</w:t>
      </w:r>
    </w:p>
    <w:p w14:paraId="0C4D5722" w14:textId="41AEE892" w:rsidR="008676C5" w:rsidRPr="0052022A" w:rsidRDefault="006935AB" w:rsidP="0052022A">
      <w:pPr>
        <w:pStyle w:val="a8"/>
        <w:numPr>
          <w:ilvl w:val="0"/>
          <w:numId w:val="10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lang w:val="el-GR"/>
        </w:rPr>
      </w:pPr>
      <w:r w:rsidRPr="0052022A">
        <w:rPr>
          <w:rFonts w:ascii="Calibri" w:eastAsia="Calibri" w:hAnsi="Calibri" w:cs="Calibri"/>
          <w:lang w:val="el-GR"/>
        </w:rPr>
        <w:t>Προτείνεται η</w:t>
      </w:r>
      <w:r w:rsidR="00E47787" w:rsidRPr="0052022A">
        <w:rPr>
          <w:rFonts w:ascii="Calibri" w:eastAsia="Calibri" w:hAnsi="Calibri" w:cs="Calibri"/>
          <w:lang w:val="el-GR"/>
        </w:rPr>
        <w:t xml:space="preserve"> απαλλαγή του/της υποψηφίου/ας από την υποχρέωση παρακολούθησης και επιτυχούς εξέτασης </w:t>
      </w:r>
      <w:r w:rsidRPr="0052022A">
        <w:rPr>
          <w:rFonts w:ascii="Calibri" w:eastAsia="Calibri" w:hAnsi="Calibri" w:cs="Calibri"/>
          <w:lang w:val="el-GR"/>
        </w:rPr>
        <w:t>προπτυχιακών και μεταπτυχιακών μαθημάτων</w:t>
      </w:r>
      <w:r w:rsidR="004F6E4B" w:rsidRPr="0052022A">
        <w:rPr>
          <w:rFonts w:ascii="Calibri" w:eastAsia="Calibri" w:hAnsi="Calibri" w:cs="Calibri"/>
          <w:lang w:val="el-GR"/>
        </w:rPr>
        <w:t>.</w:t>
      </w:r>
      <w:r w:rsidRPr="0052022A">
        <w:rPr>
          <w:rFonts w:ascii="Calibri" w:eastAsia="Calibri" w:hAnsi="Calibri" w:cs="Calibri"/>
          <w:lang w:val="el-GR"/>
        </w:rPr>
        <w:t xml:space="preserve"> </w:t>
      </w:r>
      <w:r w:rsidR="00E47787" w:rsidRPr="0052022A">
        <w:rPr>
          <w:rFonts w:ascii="Calibri" w:eastAsia="Calibri" w:hAnsi="Calibri" w:cs="Calibri"/>
          <w:lang w:val="el-GR"/>
        </w:rPr>
        <w:t>[</w:t>
      </w:r>
      <w:r w:rsidR="00E47787" w:rsidRPr="0052022A">
        <w:rPr>
          <w:rFonts w:ascii="Calibri" w:eastAsia="Calibri" w:hAnsi="Calibri" w:cs="Calibri"/>
          <w:i/>
          <w:sz w:val="20"/>
          <w:lang w:val="el-GR"/>
        </w:rPr>
        <w:t>διαγράφεται ολόκληρη η παράγραφος σε αντίθετη περίπτωση</w:t>
      </w:r>
      <w:r w:rsidR="00E47787" w:rsidRPr="0052022A">
        <w:rPr>
          <w:rFonts w:ascii="Calibri" w:eastAsia="Calibri" w:hAnsi="Calibri" w:cs="Calibri"/>
          <w:lang w:val="el-GR"/>
        </w:rPr>
        <w:t>]</w:t>
      </w:r>
      <w:r w:rsidRPr="0052022A">
        <w:rPr>
          <w:rFonts w:ascii="Calibri" w:eastAsia="Calibri" w:hAnsi="Calibri" w:cs="Calibri"/>
          <w:lang w:val="el-GR"/>
        </w:rPr>
        <w:t xml:space="preserve"> </w:t>
      </w:r>
      <w:r w:rsidRPr="0052022A">
        <w:rPr>
          <w:rFonts w:ascii="Calibri" w:eastAsia="Calibri" w:hAnsi="Calibri" w:cs="Calibri"/>
          <w:b/>
          <w:u w:val="single"/>
          <w:lang w:val="el-GR"/>
        </w:rPr>
        <w:t>ή</w:t>
      </w:r>
    </w:p>
    <w:p w14:paraId="0C4D5723" w14:textId="684434CB" w:rsidR="008676C5" w:rsidRPr="004B11DB" w:rsidRDefault="006935AB" w:rsidP="00935E93">
      <w:pPr>
        <w:numPr>
          <w:ilvl w:val="0"/>
          <w:numId w:val="12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lastRenderedPageBreak/>
        <w:t>Προτείνεται η</w:t>
      </w:r>
      <w:r w:rsidR="00E47787" w:rsidRPr="004B11DB">
        <w:rPr>
          <w:rFonts w:ascii="Calibri" w:eastAsia="Calibri" w:hAnsi="Calibri" w:cs="Calibri"/>
          <w:lang w:val="el-GR"/>
        </w:rPr>
        <w:t xml:space="preserve"> υποχρέωση παρακολούθησης και επιτυχούς εξέτασης μαθημάτων σύμφωνα με </w:t>
      </w:r>
      <w:r w:rsidR="000F705C">
        <w:rPr>
          <w:rFonts w:ascii="Calibri" w:eastAsia="Calibri" w:hAnsi="Calibri" w:cs="Calibri"/>
          <w:lang w:val="el-GR"/>
        </w:rPr>
        <w:t xml:space="preserve">το Άρθρο  14,  παρ. 1 και 2 του </w:t>
      </w:r>
      <w:r w:rsidR="009F7E2D">
        <w:rPr>
          <w:rFonts w:ascii="Calibri" w:eastAsia="Calibri" w:hAnsi="Calibri" w:cs="Calibri"/>
          <w:lang w:val="el-GR"/>
        </w:rPr>
        <w:t>Εσωτερικού</w:t>
      </w:r>
      <w:r w:rsidR="000F705C">
        <w:rPr>
          <w:rFonts w:ascii="Calibri" w:eastAsia="Calibri" w:hAnsi="Calibri" w:cs="Calibri"/>
          <w:lang w:val="el-GR"/>
        </w:rPr>
        <w:t xml:space="preserve"> Κανονισμού</w:t>
      </w:r>
      <w:r w:rsidR="00E47787" w:rsidRPr="004B11DB">
        <w:rPr>
          <w:rFonts w:ascii="Calibri" w:eastAsia="Calibri" w:hAnsi="Calibri" w:cs="Calibri"/>
          <w:lang w:val="el-GR"/>
        </w:rPr>
        <w:t xml:space="preserve">: </w:t>
      </w:r>
      <w:r>
        <w:rPr>
          <w:rFonts w:ascii="Calibri" w:eastAsia="Calibri" w:hAnsi="Calibri" w:cs="Calibri"/>
          <w:lang w:val="el-GR"/>
        </w:rPr>
        <w:t>Ι</w:t>
      </w:r>
      <w:r w:rsidR="00E47787" w:rsidRPr="004B11DB">
        <w:rPr>
          <w:rFonts w:ascii="Calibri" w:eastAsia="Calibri" w:hAnsi="Calibri" w:cs="Calibri"/>
          <w:lang w:val="el-GR"/>
        </w:rPr>
        <w:t>.) ΠΡΟΠΤΥΧΙΑΚΑ ΜΑΘΗΜΑΤΑ</w:t>
      </w:r>
      <w:r w:rsidR="00E741D6">
        <w:rPr>
          <w:rFonts w:ascii="Calibri" w:eastAsia="Calibri" w:hAnsi="Calibri" w:cs="Calibri"/>
          <w:lang w:val="el-GR"/>
        </w:rPr>
        <w:t xml:space="preserve"> </w:t>
      </w:r>
      <w:r w:rsidR="00B774DC">
        <w:rPr>
          <w:rFonts w:ascii="Calibri" w:eastAsia="Calibri" w:hAnsi="Calibri" w:cs="Calibri"/>
          <w:lang w:val="el-GR"/>
        </w:rPr>
        <w:t xml:space="preserve">(Άρθρο 14, παρ.1, </w:t>
      </w:r>
      <w:proofErr w:type="spellStart"/>
      <w:r w:rsidR="00B774DC">
        <w:rPr>
          <w:rFonts w:ascii="Calibri" w:eastAsia="Calibri" w:hAnsi="Calibri" w:cs="Calibri"/>
          <w:lang w:val="el-GR"/>
        </w:rPr>
        <w:t>εδ</w:t>
      </w:r>
      <w:proofErr w:type="spellEnd"/>
      <w:r w:rsidR="00B774DC">
        <w:rPr>
          <w:rFonts w:ascii="Calibri" w:eastAsia="Calibri" w:hAnsi="Calibri" w:cs="Calibri"/>
          <w:lang w:val="el-GR"/>
        </w:rPr>
        <w:t>. α ή β</w:t>
      </w:r>
      <w:r w:rsidR="00742800">
        <w:rPr>
          <w:rFonts w:ascii="Calibri" w:eastAsia="Calibri" w:hAnsi="Calibri" w:cs="Calibri"/>
          <w:lang w:val="el-GR"/>
        </w:rPr>
        <w:t xml:space="preserve"> ή γ)</w:t>
      </w:r>
      <w:r w:rsidR="00E47787" w:rsidRPr="004B11DB">
        <w:rPr>
          <w:rFonts w:ascii="Calibri" w:eastAsia="Calibri" w:hAnsi="Calibri" w:cs="Calibri"/>
          <w:lang w:val="el-GR"/>
        </w:rPr>
        <w:t>: ………………</w:t>
      </w:r>
      <w:r w:rsidR="00E47787">
        <w:rPr>
          <w:rFonts w:ascii="Calibri" w:eastAsia="Calibri" w:hAnsi="Calibri" w:cs="Calibri"/>
        </w:rPr>
        <w:t>ECTS</w:t>
      </w:r>
      <w:r w:rsidR="00E47787" w:rsidRPr="004B11DB">
        <w:rPr>
          <w:rFonts w:ascii="Calibri" w:eastAsia="Calibri" w:hAnsi="Calibri" w:cs="Calibri"/>
          <w:lang w:val="el-GR"/>
        </w:rPr>
        <w:t xml:space="preserve"> και </w:t>
      </w:r>
      <w:r>
        <w:rPr>
          <w:rFonts w:ascii="Calibri" w:eastAsia="Calibri" w:hAnsi="Calibri" w:cs="Calibri"/>
          <w:lang w:val="el-GR"/>
        </w:rPr>
        <w:t>ΙΙ</w:t>
      </w:r>
      <w:r w:rsidR="00E47787" w:rsidRPr="004B11DB">
        <w:rPr>
          <w:rFonts w:ascii="Calibri" w:eastAsia="Calibri" w:hAnsi="Calibri" w:cs="Calibri"/>
          <w:lang w:val="el-GR"/>
        </w:rPr>
        <w:t xml:space="preserve">.) ΜΕΤΑΠΤΥΧΙΑΚΑ ΜΑΘΗΜΑΤΑ: </w:t>
      </w:r>
      <w:r w:rsidR="00B55B99">
        <w:rPr>
          <w:rFonts w:ascii="Calibri" w:eastAsia="Calibri" w:hAnsi="Calibri" w:cs="Calibri"/>
          <w:lang w:val="el-GR"/>
        </w:rPr>
        <w:t>4 ή 5 μαθήματα</w:t>
      </w:r>
      <w:r w:rsidR="00A10856">
        <w:rPr>
          <w:rFonts w:ascii="Calibri" w:eastAsia="Calibri" w:hAnsi="Calibri" w:cs="Calibri"/>
          <w:lang w:val="el-GR"/>
        </w:rPr>
        <w:t xml:space="preserve">, σύνολο: </w:t>
      </w:r>
      <w:r w:rsidR="00E47787" w:rsidRPr="004B11DB">
        <w:rPr>
          <w:rFonts w:ascii="Calibri" w:eastAsia="Calibri" w:hAnsi="Calibri" w:cs="Calibri"/>
          <w:lang w:val="el-GR"/>
        </w:rPr>
        <w:t>……………Ε</w:t>
      </w:r>
      <w:r w:rsidR="00E47787">
        <w:rPr>
          <w:rFonts w:ascii="Calibri" w:eastAsia="Calibri" w:hAnsi="Calibri" w:cs="Calibri"/>
        </w:rPr>
        <w:t>CTS</w:t>
      </w:r>
      <w:r w:rsidR="004F6E4B">
        <w:rPr>
          <w:rFonts w:ascii="Calibri" w:eastAsia="Calibri" w:hAnsi="Calibri" w:cs="Calibri"/>
          <w:lang w:val="el-GR"/>
        </w:rPr>
        <w:t xml:space="preserve">. Οι τίτλοι των μαθημάτων θα οριστούν από τη Συμβουλευτική Επιτροπή </w:t>
      </w:r>
      <w:r w:rsidR="000F705C">
        <w:rPr>
          <w:rFonts w:ascii="Calibri" w:eastAsia="Calibri" w:hAnsi="Calibri" w:cs="Calibri"/>
          <w:lang w:val="el-GR"/>
        </w:rPr>
        <w:t xml:space="preserve">εντός των επόμενων τριών μηνών. </w:t>
      </w:r>
      <w:r w:rsidR="00E47787" w:rsidRPr="004B11DB">
        <w:rPr>
          <w:rFonts w:ascii="Calibri" w:eastAsia="Calibri" w:hAnsi="Calibri" w:cs="Calibri"/>
          <w:i/>
          <w:sz w:val="20"/>
          <w:lang w:val="el-GR"/>
        </w:rPr>
        <w:t>[διαγράφεται ολόκληρη η παράγραφος σε αντίθετη περίπτωση</w:t>
      </w:r>
      <w:r w:rsidR="00E47787" w:rsidRPr="004B11DB">
        <w:rPr>
          <w:rFonts w:ascii="Calibri" w:eastAsia="Calibri" w:hAnsi="Calibri" w:cs="Calibri"/>
          <w:lang w:val="el-GR"/>
        </w:rPr>
        <w:t>]</w:t>
      </w:r>
      <w:r w:rsidR="000F705C">
        <w:rPr>
          <w:rFonts w:ascii="Calibri" w:eastAsia="Calibri" w:hAnsi="Calibri" w:cs="Calibri"/>
          <w:lang w:val="el-GR"/>
        </w:rPr>
        <w:t xml:space="preserve"> </w:t>
      </w:r>
      <w:r w:rsidR="000F705C" w:rsidRPr="000F705C">
        <w:rPr>
          <w:rFonts w:ascii="Calibri" w:eastAsia="Calibri" w:hAnsi="Calibri" w:cs="Calibri"/>
          <w:b/>
          <w:u w:val="single"/>
          <w:lang w:val="el-GR"/>
        </w:rPr>
        <w:t>ή</w:t>
      </w:r>
    </w:p>
    <w:p w14:paraId="1ECDF1C5" w14:textId="3E64332E" w:rsidR="000F705C" w:rsidRPr="004B11DB" w:rsidRDefault="000F705C" w:rsidP="00935E93">
      <w:pPr>
        <w:numPr>
          <w:ilvl w:val="0"/>
          <w:numId w:val="12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Προτείνεται η</w:t>
      </w:r>
      <w:r w:rsidRPr="004B11DB">
        <w:rPr>
          <w:rFonts w:ascii="Calibri" w:eastAsia="Calibri" w:hAnsi="Calibri" w:cs="Calibri"/>
          <w:lang w:val="el-GR"/>
        </w:rPr>
        <w:t xml:space="preserve"> υποχρέωση παρακολούθησης και επιτυχούς εξέτασης μαθημάτων σύμφωνα με </w:t>
      </w:r>
      <w:r>
        <w:rPr>
          <w:rFonts w:ascii="Calibri" w:eastAsia="Calibri" w:hAnsi="Calibri" w:cs="Calibri"/>
          <w:lang w:val="el-GR"/>
        </w:rPr>
        <w:t>το Άρθρο  14,  παρ. 1 του Κανονισμού</w:t>
      </w:r>
      <w:r w:rsidRPr="004B11DB">
        <w:rPr>
          <w:rFonts w:ascii="Calibri" w:eastAsia="Calibri" w:hAnsi="Calibri" w:cs="Calibri"/>
          <w:lang w:val="el-GR"/>
        </w:rPr>
        <w:t xml:space="preserve">: </w:t>
      </w:r>
      <w:r>
        <w:rPr>
          <w:rFonts w:ascii="Calibri" w:eastAsia="Calibri" w:hAnsi="Calibri" w:cs="Calibri"/>
          <w:lang w:val="el-GR"/>
        </w:rPr>
        <w:t>Ι</w:t>
      </w:r>
      <w:r w:rsidRPr="004B11DB">
        <w:rPr>
          <w:rFonts w:ascii="Calibri" w:eastAsia="Calibri" w:hAnsi="Calibri" w:cs="Calibri"/>
          <w:lang w:val="el-GR"/>
        </w:rPr>
        <w:t>.) ΠΡΟΠΤΥΧΙΑΚΑ ΜΑΘΗΜΑΤΑ</w:t>
      </w:r>
      <w:r w:rsidR="007179DA">
        <w:rPr>
          <w:rFonts w:ascii="Calibri" w:eastAsia="Calibri" w:hAnsi="Calibri" w:cs="Calibri"/>
          <w:lang w:val="el-GR"/>
        </w:rPr>
        <w:t xml:space="preserve"> (Άρθρο 14, παρ.1, </w:t>
      </w:r>
      <w:proofErr w:type="spellStart"/>
      <w:r w:rsidR="007179DA">
        <w:rPr>
          <w:rFonts w:ascii="Calibri" w:eastAsia="Calibri" w:hAnsi="Calibri" w:cs="Calibri"/>
          <w:lang w:val="el-GR"/>
        </w:rPr>
        <w:t>εδ</w:t>
      </w:r>
      <w:proofErr w:type="spellEnd"/>
      <w:r w:rsidR="007179DA">
        <w:rPr>
          <w:rFonts w:ascii="Calibri" w:eastAsia="Calibri" w:hAnsi="Calibri" w:cs="Calibri"/>
          <w:lang w:val="el-GR"/>
        </w:rPr>
        <w:t>. α ή β ή γ)</w:t>
      </w:r>
      <w:r w:rsidRPr="004B11DB">
        <w:rPr>
          <w:rFonts w:ascii="Calibri" w:eastAsia="Calibri" w:hAnsi="Calibri" w:cs="Calibri"/>
          <w:lang w:val="el-GR"/>
        </w:rPr>
        <w:t>: ………………</w:t>
      </w:r>
      <w:r w:rsidR="00D61C72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ECTS</w:t>
      </w:r>
      <w:r>
        <w:rPr>
          <w:rFonts w:ascii="Calibri" w:eastAsia="Calibri" w:hAnsi="Calibri" w:cs="Calibri"/>
          <w:lang w:val="el-GR"/>
        </w:rPr>
        <w:t xml:space="preserve">. Οι τίτλοι των μαθημάτων θα οριστούν από τη Συμβουλευτική Επιτροπή εντός των επόμενων τριών μηνών. </w:t>
      </w:r>
      <w:r w:rsidRPr="004B11DB">
        <w:rPr>
          <w:rFonts w:ascii="Calibri" w:eastAsia="Calibri" w:hAnsi="Calibri" w:cs="Calibri"/>
          <w:i/>
          <w:sz w:val="20"/>
          <w:lang w:val="el-GR"/>
        </w:rPr>
        <w:t>[διαγράφεται ολόκληρη η παράγραφος σε αντίθετη περίπτωση</w:t>
      </w:r>
      <w:r w:rsidRPr="004B11DB">
        <w:rPr>
          <w:rFonts w:ascii="Calibri" w:eastAsia="Calibri" w:hAnsi="Calibri" w:cs="Calibri"/>
          <w:lang w:val="el-GR"/>
        </w:rPr>
        <w:t>]</w:t>
      </w:r>
      <w:r>
        <w:rPr>
          <w:rFonts w:ascii="Calibri" w:eastAsia="Calibri" w:hAnsi="Calibri" w:cs="Calibri"/>
          <w:lang w:val="el-GR"/>
        </w:rPr>
        <w:t xml:space="preserve"> </w:t>
      </w:r>
      <w:r w:rsidRPr="000F705C">
        <w:rPr>
          <w:rFonts w:ascii="Calibri" w:eastAsia="Calibri" w:hAnsi="Calibri" w:cs="Calibri"/>
          <w:b/>
          <w:u w:val="single"/>
          <w:lang w:val="el-GR"/>
        </w:rPr>
        <w:t>ή</w:t>
      </w:r>
    </w:p>
    <w:p w14:paraId="0C4D5725" w14:textId="608B8052" w:rsidR="008676C5" w:rsidRPr="00326214" w:rsidRDefault="000F705C" w:rsidP="00935E93">
      <w:pPr>
        <w:numPr>
          <w:ilvl w:val="0"/>
          <w:numId w:val="12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Προτείνεται η</w:t>
      </w:r>
      <w:r w:rsidRPr="004B11DB">
        <w:rPr>
          <w:rFonts w:ascii="Calibri" w:eastAsia="Calibri" w:hAnsi="Calibri" w:cs="Calibri"/>
          <w:lang w:val="el-GR"/>
        </w:rPr>
        <w:t xml:space="preserve"> υποχρέωση παρακολούθησης και επιτυχούς εξέτασης μαθημάτων σύμφωνα με </w:t>
      </w:r>
      <w:r>
        <w:rPr>
          <w:rFonts w:ascii="Calibri" w:eastAsia="Calibri" w:hAnsi="Calibri" w:cs="Calibri"/>
          <w:lang w:val="el-GR"/>
        </w:rPr>
        <w:t>το Άρθρο  14,  παρ. 2 του παρόντος Κανονισμού</w:t>
      </w:r>
      <w:r w:rsidRPr="004B11DB">
        <w:rPr>
          <w:rFonts w:ascii="Calibri" w:eastAsia="Calibri" w:hAnsi="Calibri" w:cs="Calibri"/>
          <w:lang w:val="el-GR"/>
        </w:rPr>
        <w:t xml:space="preserve">: </w:t>
      </w:r>
      <w:r>
        <w:rPr>
          <w:rFonts w:ascii="Calibri" w:eastAsia="Calibri" w:hAnsi="Calibri" w:cs="Calibri"/>
          <w:lang w:val="el-GR"/>
        </w:rPr>
        <w:t>Ι</w:t>
      </w:r>
      <w:r w:rsidRPr="004B11DB">
        <w:rPr>
          <w:rFonts w:ascii="Calibri" w:eastAsia="Calibri" w:hAnsi="Calibri" w:cs="Calibri"/>
          <w:lang w:val="el-GR"/>
        </w:rPr>
        <w:t xml:space="preserve">.) </w:t>
      </w:r>
      <w:r w:rsidR="00D61C72">
        <w:rPr>
          <w:rFonts w:ascii="Calibri" w:eastAsia="Calibri" w:hAnsi="Calibri" w:cs="Calibri"/>
          <w:lang w:val="el-GR"/>
        </w:rPr>
        <w:t>ΜΕΤΑΠΤΥΧΙΑΚΑ</w:t>
      </w:r>
      <w:r w:rsidRPr="004B11DB">
        <w:rPr>
          <w:rFonts w:ascii="Calibri" w:eastAsia="Calibri" w:hAnsi="Calibri" w:cs="Calibri"/>
          <w:lang w:val="el-GR"/>
        </w:rPr>
        <w:t xml:space="preserve"> ΜΑΘΗΜΑΤΑ: </w:t>
      </w:r>
      <w:r w:rsidR="006C691D">
        <w:rPr>
          <w:rFonts w:ascii="Calibri" w:eastAsia="Calibri" w:hAnsi="Calibri" w:cs="Calibri"/>
          <w:lang w:val="el-GR"/>
        </w:rPr>
        <w:t>4 ή 5 μαθήματα, σύνολο</w:t>
      </w:r>
      <w:r w:rsidR="007F60E5">
        <w:rPr>
          <w:rFonts w:ascii="Calibri" w:eastAsia="Calibri" w:hAnsi="Calibri" w:cs="Calibri"/>
          <w:lang w:val="el-GR"/>
        </w:rPr>
        <w:t xml:space="preserve"> </w:t>
      </w:r>
      <w:r w:rsidRPr="004B11DB">
        <w:rPr>
          <w:rFonts w:ascii="Calibri" w:eastAsia="Calibri" w:hAnsi="Calibri" w:cs="Calibri"/>
          <w:lang w:val="el-GR"/>
        </w:rPr>
        <w:t>……</w:t>
      </w:r>
      <w:r w:rsidR="00D61C72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ECTS</w:t>
      </w:r>
      <w:r>
        <w:rPr>
          <w:rFonts w:ascii="Calibri" w:eastAsia="Calibri" w:hAnsi="Calibri" w:cs="Calibri"/>
          <w:lang w:val="el-GR"/>
        </w:rPr>
        <w:t xml:space="preserve">. Οι τίτλοι των μαθημάτων θα οριστούν από τη Συμβουλευτική Επιτροπή εντός των επόμενων τριών μηνών. </w:t>
      </w:r>
      <w:r w:rsidRPr="004B11DB">
        <w:rPr>
          <w:rFonts w:ascii="Calibri" w:eastAsia="Calibri" w:hAnsi="Calibri" w:cs="Calibri"/>
          <w:i/>
          <w:sz w:val="20"/>
          <w:lang w:val="el-GR"/>
        </w:rPr>
        <w:t>[διαγράφεται ολόκληρη η παράγραφος σε αντίθετη περίπτωση</w:t>
      </w:r>
      <w:r w:rsidRPr="004B11DB">
        <w:rPr>
          <w:rFonts w:ascii="Calibri" w:eastAsia="Calibri" w:hAnsi="Calibri" w:cs="Calibri"/>
          <w:lang w:val="el-GR"/>
        </w:rPr>
        <w:t>]</w:t>
      </w:r>
      <w:r>
        <w:rPr>
          <w:rFonts w:ascii="Calibri" w:eastAsia="Calibri" w:hAnsi="Calibri" w:cs="Calibri"/>
          <w:lang w:val="el-GR"/>
        </w:rPr>
        <w:t xml:space="preserve"> </w:t>
      </w:r>
      <w:r w:rsidRPr="000F705C">
        <w:rPr>
          <w:rFonts w:ascii="Calibri" w:eastAsia="Calibri" w:hAnsi="Calibri" w:cs="Calibri"/>
          <w:b/>
          <w:u w:val="single"/>
          <w:lang w:val="el-GR"/>
        </w:rPr>
        <w:t>ή</w:t>
      </w:r>
    </w:p>
    <w:p w14:paraId="62C6A75F" w14:textId="7BABD3AC" w:rsidR="00326214" w:rsidRPr="00D61C72" w:rsidRDefault="002672D0" w:rsidP="00935E93">
      <w:pPr>
        <w:numPr>
          <w:ilvl w:val="0"/>
          <w:numId w:val="12"/>
        </w:numPr>
        <w:suppressAutoHyphens/>
        <w:spacing w:after="0" w:line="360" w:lineRule="auto"/>
        <w:ind w:left="709" w:hanging="425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Σύμφωνα με το Άρθρο 14, παρ. 3, προτείνεται ο/η υποψήφιος</w:t>
      </w:r>
      <w:r w:rsidR="004B1950">
        <w:rPr>
          <w:rFonts w:ascii="Calibri" w:eastAsia="Calibri" w:hAnsi="Calibri" w:cs="Calibri"/>
          <w:lang w:val="el-GR"/>
        </w:rPr>
        <w:t xml:space="preserve">/α </w:t>
      </w:r>
      <w:r w:rsidR="001374E5">
        <w:rPr>
          <w:rFonts w:ascii="Calibri" w:eastAsia="Calibri" w:hAnsi="Calibri" w:cs="Calibri"/>
          <w:lang w:val="el-GR"/>
        </w:rPr>
        <w:t xml:space="preserve">κάτοχος ενιαίου και </w:t>
      </w:r>
      <w:r w:rsidR="00313912">
        <w:rPr>
          <w:rFonts w:ascii="Calibri" w:eastAsia="Calibri" w:hAnsi="Calibri" w:cs="Calibri"/>
          <w:lang w:val="el-GR"/>
        </w:rPr>
        <w:t>αδιάσπαστου τίτλου σπουδών μεταπτυχιακού επιπέδου (</w:t>
      </w:r>
      <w:r w:rsidR="0039061E">
        <w:rPr>
          <w:rFonts w:ascii="Calibri" w:eastAsia="Calibri" w:hAnsi="Calibri" w:cs="Calibri"/>
          <w:lang w:val="el-GR"/>
        </w:rPr>
        <w:t xml:space="preserve">ν. 4485/17) </w:t>
      </w:r>
      <w:r w:rsidR="004B1950">
        <w:rPr>
          <w:rFonts w:ascii="Calibri" w:eastAsia="Calibri" w:hAnsi="Calibri" w:cs="Calibri"/>
          <w:lang w:val="el-GR"/>
        </w:rPr>
        <w:t xml:space="preserve">να ενταχθεί στην </w:t>
      </w:r>
      <w:proofErr w:type="spellStart"/>
      <w:r w:rsidR="004B1950">
        <w:rPr>
          <w:rFonts w:ascii="Calibri" w:eastAsia="Calibri" w:hAnsi="Calibri" w:cs="Calibri"/>
          <w:lang w:val="el-GR"/>
        </w:rPr>
        <w:t>πσρ</w:t>
      </w:r>
      <w:proofErr w:type="spellEnd"/>
      <w:r w:rsidR="004B1950">
        <w:rPr>
          <w:rFonts w:ascii="Calibri" w:eastAsia="Calibri" w:hAnsi="Calibri" w:cs="Calibri"/>
          <w:lang w:val="el-GR"/>
        </w:rPr>
        <w:t xml:space="preserve">. …. </w:t>
      </w:r>
      <w:r w:rsidR="00DD6E2D">
        <w:rPr>
          <w:rFonts w:ascii="Calibri" w:eastAsia="Calibri" w:hAnsi="Calibri" w:cs="Calibri"/>
          <w:lang w:val="el-GR"/>
        </w:rPr>
        <w:t>τ</w:t>
      </w:r>
      <w:r w:rsidR="004B1950">
        <w:rPr>
          <w:rFonts w:ascii="Calibri" w:eastAsia="Calibri" w:hAnsi="Calibri" w:cs="Calibri"/>
          <w:lang w:val="el-GR"/>
        </w:rPr>
        <w:t>ου άρθρου 14</w:t>
      </w:r>
      <w:r w:rsidR="00DD6E2D">
        <w:rPr>
          <w:rFonts w:ascii="Calibri" w:eastAsia="Calibri" w:hAnsi="Calibri" w:cs="Calibri"/>
          <w:lang w:val="el-GR"/>
        </w:rPr>
        <w:t xml:space="preserve"> του κανονισμού. </w:t>
      </w:r>
      <w:r w:rsidR="00DD6E2D" w:rsidRPr="004B11DB">
        <w:rPr>
          <w:rFonts w:ascii="Calibri" w:eastAsia="Calibri" w:hAnsi="Calibri" w:cs="Calibri"/>
          <w:i/>
          <w:sz w:val="20"/>
          <w:lang w:val="el-GR"/>
        </w:rPr>
        <w:t>[διαγράφεται ολόκληρη η παράγραφος σε αντίθετη περίπτωση</w:t>
      </w:r>
      <w:r w:rsidR="00DD6E2D" w:rsidRPr="004B11DB">
        <w:rPr>
          <w:rFonts w:ascii="Calibri" w:eastAsia="Calibri" w:hAnsi="Calibri" w:cs="Calibri"/>
          <w:lang w:val="el-GR"/>
        </w:rPr>
        <w:t>]</w:t>
      </w:r>
    </w:p>
    <w:p w14:paraId="0C4D5726" w14:textId="7AAC9C4A" w:rsidR="008676C5" w:rsidRPr="004B11DB" w:rsidRDefault="00E47787" w:rsidP="00B27325">
      <w:pPr>
        <w:widowControl w:val="0"/>
        <w:numPr>
          <w:ilvl w:val="0"/>
          <w:numId w:val="11"/>
        </w:numPr>
        <w:spacing w:after="0" w:line="360" w:lineRule="auto"/>
        <w:ind w:left="709" w:right="113" w:hanging="425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Ως χώρ</w:t>
      </w:r>
      <w:r w:rsidR="0061684D">
        <w:rPr>
          <w:rFonts w:ascii="Calibri" w:eastAsia="Calibri" w:hAnsi="Calibri" w:cs="Calibri"/>
          <w:color w:val="000000"/>
          <w:shd w:val="clear" w:color="auto" w:fill="FFFFFF"/>
          <w:lang w:val="el-GR"/>
        </w:rPr>
        <w:t>ος/οι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πραγματοποίησης της έρευνας το Εργαστήριο ………….. [Ίδρυμα] και το Εργαστήριο  …………… [Ίδρυμα].                        </w:t>
      </w:r>
    </w:p>
    <w:p w14:paraId="0C4D5727" w14:textId="4D6F2787" w:rsidR="008676C5" w:rsidRPr="004B11DB" w:rsidRDefault="00E47787">
      <w:pPr>
        <w:widowControl w:val="0"/>
        <w:spacing w:before="100" w:after="100" w:line="276" w:lineRule="auto"/>
        <w:ind w:left="357" w:firstLine="363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Τα μέλη της </w:t>
      </w:r>
      <w:r w:rsidR="00D61C72">
        <w:rPr>
          <w:rFonts w:ascii="Calibri" w:eastAsia="Calibri" w:hAnsi="Calibri" w:cs="Calibri"/>
          <w:color w:val="000000"/>
          <w:shd w:val="clear" w:color="auto" w:fill="FFFFFF"/>
          <w:lang w:val="el-GR"/>
        </w:rPr>
        <w:t>Ε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ισηγητικής </w:t>
      </w:r>
      <w:r w:rsidR="00D61C72">
        <w:rPr>
          <w:rFonts w:ascii="Calibri" w:eastAsia="Calibri" w:hAnsi="Calibri" w:cs="Calibri"/>
          <w:color w:val="000000"/>
          <w:shd w:val="clear" w:color="auto" w:fill="FFFFFF"/>
          <w:lang w:val="el-GR"/>
        </w:rPr>
        <w:t>Ε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>πιτροπής:</w:t>
      </w:r>
    </w:p>
    <w:tbl>
      <w:tblPr>
        <w:tblW w:w="0" w:type="auto"/>
        <w:tblInd w:w="3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759"/>
        <w:gridCol w:w="3076"/>
      </w:tblGrid>
      <w:tr w:rsidR="008676C5" w14:paraId="0C4D572B" w14:textId="77777777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28" w14:textId="77777777" w:rsidR="008676C5" w:rsidRPr="004B11DB" w:rsidRDefault="008676C5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29" w14:textId="77777777" w:rsidR="008676C5" w:rsidRDefault="00E47787">
            <w:pPr>
              <w:widowControl w:val="0"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ΟΝΟΜΑΤΕΠΩΝΥΜΟ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2A" w14:textId="77777777" w:rsidR="008676C5" w:rsidRDefault="00E47787">
            <w:pPr>
              <w:widowControl w:val="0"/>
              <w:spacing w:before="100" w:after="10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ΥΠΟΓΡΑΦΗ</w:t>
            </w:r>
            <w:r>
              <w:rPr>
                <w:rFonts w:ascii="Cambria Math" w:eastAsia="Cambria Math" w:hAnsi="Cambria Math" w:cs="Cambria Math"/>
                <w:color w:val="000000"/>
              </w:rPr>
              <w:t>↓</w:t>
            </w:r>
          </w:p>
        </w:tc>
      </w:tr>
      <w:tr w:rsidR="008676C5" w14:paraId="0C4D572F" w14:textId="77777777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2C" w14:textId="77777777" w:rsidR="008676C5" w:rsidRDefault="00E47787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2D" w14:textId="77777777" w:rsidR="008676C5" w:rsidRDefault="008676C5">
            <w:pPr>
              <w:widowControl w:val="0"/>
              <w:spacing w:before="100" w:after="10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2E" w14:textId="77777777" w:rsidR="008676C5" w:rsidRDefault="008676C5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8676C5" w14:paraId="0C4D5733" w14:textId="77777777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30" w14:textId="77777777" w:rsidR="008676C5" w:rsidRDefault="00E47787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31" w14:textId="77777777" w:rsidR="008676C5" w:rsidRDefault="008676C5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32" w14:textId="77777777" w:rsidR="008676C5" w:rsidRDefault="008676C5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8676C5" w14:paraId="0C4D5737" w14:textId="77777777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34" w14:textId="77777777" w:rsidR="008676C5" w:rsidRDefault="00E47787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35" w14:textId="77777777" w:rsidR="008676C5" w:rsidRDefault="008676C5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D5736" w14:textId="77777777" w:rsidR="008676C5" w:rsidRDefault="008676C5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4D5738" w14:textId="77777777" w:rsidR="008676C5" w:rsidRDefault="008676C5">
      <w:pPr>
        <w:widowControl w:val="0"/>
        <w:spacing w:before="120" w:after="120" w:line="240" w:lineRule="auto"/>
        <w:ind w:left="357" w:firstLine="363"/>
        <w:rPr>
          <w:rFonts w:ascii="Calibri" w:eastAsia="Calibri" w:hAnsi="Calibri" w:cs="Calibri"/>
          <w:color w:val="000000"/>
          <w:shd w:val="clear" w:color="auto" w:fill="FFFFFF"/>
        </w:rPr>
      </w:pPr>
    </w:p>
    <w:p w14:paraId="7F63B956" w14:textId="77777777" w:rsidR="003254A6" w:rsidRDefault="00E47787">
      <w:pPr>
        <w:widowControl w:val="0"/>
        <w:spacing w:before="120" w:after="120" w:line="240" w:lineRule="auto"/>
        <w:ind w:left="357" w:firstLine="363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ΕΛΑΒΕ ΓΝΩΣΗ Η ΓΣ ΤΟΥ ΤΟΜΕΑ ΚΑΙ  ΔΙΑΒΙΒΑΖΕΤΑΙ </w:t>
      </w:r>
    </w:p>
    <w:p w14:paraId="0C4D5739" w14:textId="6BF46618" w:rsidR="008676C5" w:rsidRPr="004B11DB" w:rsidRDefault="003254A6">
      <w:pPr>
        <w:widowControl w:val="0"/>
        <w:spacing w:before="120" w:after="120" w:line="240" w:lineRule="auto"/>
        <w:ind w:left="357" w:firstLine="363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proofErr w:type="spellStart"/>
      <w:r w:rsidRPr="004B11DB">
        <w:rPr>
          <w:rFonts w:ascii="Calibri" w:eastAsia="Calibri" w:hAnsi="Calibri" w:cs="Calibri"/>
          <w:b/>
          <w:sz w:val="24"/>
          <w:lang w:val="el-GR"/>
        </w:rPr>
        <w:t>Αρ</w:t>
      </w:r>
      <w:proofErr w:type="spellEnd"/>
      <w:r w:rsidRPr="004B11DB">
        <w:rPr>
          <w:rFonts w:ascii="Calibri" w:eastAsia="Calibri" w:hAnsi="Calibri" w:cs="Calibri"/>
          <w:b/>
          <w:sz w:val="24"/>
          <w:lang w:val="el-GR"/>
        </w:rPr>
        <w:t xml:space="preserve">. </w:t>
      </w:r>
      <w:proofErr w:type="spellStart"/>
      <w:r w:rsidRPr="004B11DB">
        <w:rPr>
          <w:rFonts w:ascii="Calibri" w:eastAsia="Calibri" w:hAnsi="Calibri" w:cs="Calibri"/>
          <w:b/>
          <w:sz w:val="24"/>
          <w:lang w:val="el-GR"/>
        </w:rPr>
        <w:t>πρωτ</w:t>
      </w:r>
      <w:proofErr w:type="spellEnd"/>
      <w:r w:rsidRPr="004B11DB">
        <w:rPr>
          <w:rFonts w:ascii="Calibri" w:eastAsia="Calibri" w:hAnsi="Calibri" w:cs="Calibri"/>
          <w:b/>
          <w:sz w:val="24"/>
          <w:lang w:val="el-GR"/>
        </w:rPr>
        <w:t>.</w:t>
      </w:r>
      <w:r>
        <w:rPr>
          <w:rFonts w:ascii="Calibri" w:eastAsia="Calibri" w:hAnsi="Calibri" w:cs="Calibri"/>
          <w:b/>
          <w:sz w:val="24"/>
          <w:lang w:val="el-GR"/>
        </w:rPr>
        <w:t xml:space="preserve"> Τομέα</w:t>
      </w:r>
      <w:r w:rsidRPr="004B11DB">
        <w:rPr>
          <w:rFonts w:ascii="Calibri" w:eastAsia="Calibri" w:hAnsi="Calibri" w:cs="Calibri"/>
          <w:b/>
          <w:sz w:val="24"/>
          <w:lang w:val="el-GR"/>
        </w:rPr>
        <w:t xml:space="preserve"> : ………………</w:t>
      </w:r>
      <w:r w:rsidR="00E47787"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="00E47787"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="00E47787"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</w:p>
    <w:p w14:paraId="0C4D573A" w14:textId="77777777" w:rsidR="008676C5" w:rsidRPr="004B11DB" w:rsidRDefault="00E47787">
      <w:pPr>
        <w:widowControl w:val="0"/>
        <w:spacing w:before="120" w:after="120" w:line="240" w:lineRule="auto"/>
        <w:ind w:left="357" w:firstLine="363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    Ο/Η ΔΙΕΥΘΝΤΗΣ/ΤΡΙΑ ΤΟΥ ΤΟΜΕΑ                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  <w:t xml:space="preserve">               </w:t>
      </w:r>
    </w:p>
    <w:p w14:paraId="0C4D573B" w14:textId="77777777" w:rsidR="008676C5" w:rsidRPr="004B11DB" w:rsidRDefault="00E47787">
      <w:pPr>
        <w:widowControl w:val="0"/>
        <w:spacing w:before="120" w:after="12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    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</w:p>
    <w:p w14:paraId="0C4D573C" w14:textId="77777777" w:rsidR="008676C5" w:rsidRPr="004B11DB" w:rsidRDefault="00E47787">
      <w:pPr>
        <w:widowControl w:val="0"/>
        <w:spacing w:before="120" w:after="120" w:line="240" w:lineRule="auto"/>
        <w:ind w:left="357" w:firstLine="363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</w:p>
    <w:p w14:paraId="0C4D573D" w14:textId="77777777" w:rsidR="008676C5" w:rsidRPr="00105138" w:rsidRDefault="00E47787">
      <w:pPr>
        <w:widowControl w:val="0"/>
        <w:spacing w:before="120" w:after="120" w:line="240" w:lineRule="auto"/>
        <w:ind w:left="357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     </w:t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4B11DB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  <w:t xml:space="preserve"> </w:t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>(υπογραφή)</w:t>
      </w:r>
      <w:r w:rsidRPr="00105138">
        <w:rPr>
          <w:rFonts w:ascii="Cambria Math" w:eastAsia="Cambria Math" w:hAnsi="Cambria Math" w:cs="Cambria Math"/>
          <w:color w:val="000000"/>
          <w:shd w:val="clear" w:color="auto" w:fill="FFFFFF"/>
          <w:lang w:val="el-GR"/>
        </w:rPr>
        <w:t>↑</w:t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    </w:t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  <w:t xml:space="preserve">     </w:t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lastRenderedPageBreak/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ab/>
      </w:r>
    </w:p>
    <w:p w14:paraId="55E6E0DC" w14:textId="77777777" w:rsidR="00D61C72" w:rsidRPr="00105138" w:rsidRDefault="00E47787" w:rsidP="00676DE5">
      <w:pPr>
        <w:widowControl w:val="0"/>
        <w:spacing w:before="120" w:after="120" w:line="240" w:lineRule="auto"/>
        <w:ind w:left="4320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ΕΓΚΡΙΝΕΤΑΙ </w:t>
      </w:r>
      <w:r w:rsidR="00676DE5">
        <w:rPr>
          <w:rFonts w:ascii="Calibri" w:eastAsia="Calibri" w:hAnsi="Calibri" w:cs="Calibri"/>
          <w:color w:val="000000"/>
          <w:shd w:val="clear" w:color="auto" w:fill="FFFFFF"/>
          <w:lang w:val="el-GR"/>
        </w:rPr>
        <w:t>Συνέλευση</w:t>
      </w:r>
      <w:r w:rsidRPr="00105138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: ........... - ....... / ....... /.........     </w:t>
      </w:r>
    </w:p>
    <w:p w14:paraId="4CC0D61A" w14:textId="1B6B3DE4" w:rsidR="00D61C72" w:rsidRDefault="00D61C72" w:rsidP="00D61C72">
      <w:pPr>
        <w:widowControl w:val="0"/>
        <w:spacing w:before="120" w:after="120" w:line="360" w:lineRule="auto"/>
        <w:ind w:left="284" w:hanging="284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ΑΡΑΤΗΡΗΣΕΙΣ</w:t>
      </w:r>
      <w:r w:rsidR="0061684D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ΓΡΑΜΜΑΤΕΙΑΣ</w:t>
      </w: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: ………………………………………………</w:t>
      </w:r>
      <w:r w:rsidR="003254A6">
        <w:rPr>
          <w:rFonts w:ascii="Calibri" w:eastAsia="Calibri" w:hAnsi="Calibri" w:cs="Calibri"/>
          <w:color w:val="000000"/>
          <w:shd w:val="clear" w:color="auto" w:fill="FFFFFF"/>
          <w:lang w:val="el-GR"/>
        </w:rPr>
        <w:t xml:space="preserve">          </w:t>
      </w: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…………………………………………………..</w:t>
      </w:r>
    </w:p>
    <w:p w14:paraId="0C4D573E" w14:textId="3445E1E6" w:rsidR="008676C5" w:rsidRPr="00A26E42" w:rsidRDefault="00D61C72" w:rsidP="00D61C72">
      <w:pPr>
        <w:widowControl w:val="0"/>
        <w:spacing w:before="120" w:after="120" w:line="360" w:lineRule="auto"/>
        <w:ind w:left="284" w:hanging="284"/>
        <w:rPr>
          <w:rFonts w:ascii="Calibri" w:eastAsia="Calibri" w:hAnsi="Calibri" w:cs="Calibri"/>
          <w:color w:val="000000"/>
          <w:shd w:val="clear" w:color="auto" w:fill="FFFFFF"/>
          <w:lang w:val="el-GR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el-GR"/>
        </w:rPr>
        <w:t>………………………………………………………………………………………………………………………………………………………………..</w:t>
      </w:r>
      <w:r w:rsidR="00E47787">
        <w:rPr>
          <w:rFonts w:ascii="Calibri" w:eastAsia="Calibri" w:hAnsi="Calibri" w:cs="Calibri"/>
          <w:color w:val="000000"/>
          <w:shd w:val="clear" w:color="auto" w:fill="FFFFFF"/>
        </w:rPr>
        <w:t xml:space="preserve">                                                               </w:t>
      </w:r>
    </w:p>
    <w:sectPr w:rsidR="008676C5" w:rsidRPr="00A26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D6C8" w14:textId="77777777" w:rsidR="00056B99" w:rsidRDefault="00056B99" w:rsidP="00676DE5">
      <w:pPr>
        <w:spacing w:after="0" w:line="240" w:lineRule="auto"/>
      </w:pPr>
      <w:r>
        <w:separator/>
      </w:r>
    </w:p>
  </w:endnote>
  <w:endnote w:type="continuationSeparator" w:id="0">
    <w:p w14:paraId="271240AF" w14:textId="77777777" w:rsidR="00056B99" w:rsidRDefault="00056B99" w:rsidP="0067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6655" w14:textId="77777777" w:rsidR="008B6513" w:rsidRDefault="008B65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l-GR"/>
      </w:rPr>
      <w:id w:val="-368537849"/>
      <w:docPartObj>
        <w:docPartGallery w:val="Page Numbers (Bottom of Page)"/>
        <w:docPartUnique/>
      </w:docPartObj>
    </w:sdtPr>
    <w:sdtEndPr/>
    <w:sdtContent>
      <w:p w14:paraId="475BB57E" w14:textId="725D0136" w:rsidR="008B6513" w:rsidRDefault="008B6513">
        <w:pPr>
          <w:pStyle w:val="a4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5EAC0E0D" w14:textId="77777777" w:rsidR="00D61C72" w:rsidRDefault="00D61C7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C9B7" w14:textId="77777777" w:rsidR="008B6513" w:rsidRDefault="008B65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585D" w14:textId="77777777" w:rsidR="00056B99" w:rsidRDefault="00056B99" w:rsidP="00676DE5">
      <w:pPr>
        <w:spacing w:after="0" w:line="240" w:lineRule="auto"/>
      </w:pPr>
      <w:r>
        <w:separator/>
      </w:r>
    </w:p>
  </w:footnote>
  <w:footnote w:type="continuationSeparator" w:id="0">
    <w:p w14:paraId="52912E1D" w14:textId="77777777" w:rsidR="00056B99" w:rsidRDefault="00056B99" w:rsidP="00676DE5">
      <w:pPr>
        <w:spacing w:after="0" w:line="240" w:lineRule="auto"/>
      </w:pPr>
      <w:r>
        <w:continuationSeparator/>
      </w:r>
    </w:p>
  </w:footnote>
  <w:footnote w:id="1">
    <w:p w14:paraId="6DB6BDF1" w14:textId="0AE95266" w:rsidR="00B85B6F" w:rsidRPr="000D0779" w:rsidRDefault="00B85B6F">
      <w:pPr>
        <w:pStyle w:val="a6"/>
        <w:rPr>
          <w:i/>
          <w:lang w:val="el-GR"/>
        </w:rPr>
      </w:pPr>
      <w:r w:rsidRPr="000D0779">
        <w:rPr>
          <w:rStyle w:val="a7"/>
          <w:i/>
        </w:rPr>
        <w:footnoteRef/>
      </w:r>
      <w:r w:rsidRPr="000D0779">
        <w:rPr>
          <w:i/>
          <w:lang w:val="el-GR"/>
        </w:rPr>
        <w:t xml:space="preserve"> </w:t>
      </w:r>
      <w:r w:rsidR="00105138" w:rsidRPr="000D0779">
        <w:rPr>
          <w:i/>
          <w:lang w:val="el-GR"/>
        </w:rPr>
        <w:t xml:space="preserve">Εσωτερικός Κανονισμός Άρθρο </w:t>
      </w:r>
      <w:r w:rsidR="00656B8A" w:rsidRPr="000D0779">
        <w:rPr>
          <w:i/>
          <w:lang w:val="el-GR"/>
        </w:rPr>
        <w:t>7</w:t>
      </w:r>
      <w:r w:rsidR="0088594F" w:rsidRPr="000D0779">
        <w:rPr>
          <w:i/>
          <w:lang w:val="el-GR"/>
        </w:rPr>
        <w:t>,</w:t>
      </w:r>
      <w:r w:rsidR="00013A49" w:rsidRPr="000D0779">
        <w:rPr>
          <w:i/>
          <w:lang w:val="el-GR"/>
        </w:rPr>
        <w:t xml:space="preserve"> </w:t>
      </w:r>
      <w:r w:rsidR="0088594F" w:rsidRPr="000D0779">
        <w:rPr>
          <w:i/>
          <w:lang w:val="el-GR"/>
        </w:rPr>
        <w:t xml:space="preserve">παρ. 4 έως </w:t>
      </w:r>
      <w:r w:rsidR="00304353" w:rsidRPr="000D0779">
        <w:rPr>
          <w:i/>
          <w:lang w:val="el-GR"/>
        </w:rPr>
        <w:t>7</w:t>
      </w:r>
      <w:r w:rsidR="00A25B74">
        <w:rPr>
          <w:i/>
          <w:lang w:val="el-GR"/>
        </w:rPr>
        <w:t xml:space="preserve"> και Άρθρο 14.</w:t>
      </w:r>
    </w:p>
  </w:footnote>
  <w:footnote w:id="2">
    <w:p w14:paraId="76A7022F" w14:textId="2BDE6F96" w:rsidR="00D61C72" w:rsidRPr="000D0779" w:rsidRDefault="00D61C72">
      <w:pPr>
        <w:pStyle w:val="a6"/>
        <w:rPr>
          <w:i/>
          <w:lang w:val="el-GR"/>
        </w:rPr>
      </w:pPr>
      <w:r w:rsidRPr="000D0779">
        <w:rPr>
          <w:rStyle w:val="a7"/>
          <w:i/>
        </w:rPr>
        <w:footnoteRef/>
      </w:r>
      <w:r w:rsidRPr="000D0779">
        <w:rPr>
          <w:i/>
          <w:lang w:val="el-GR"/>
        </w:rPr>
        <w:t xml:space="preserve"> </w:t>
      </w:r>
      <w:r w:rsidRPr="000D0779">
        <w:rPr>
          <w:i/>
          <w:lang w:val="el-GR"/>
        </w:rPr>
        <w:t>Είναι δυνατόν να προταθεί από την επιτροπή διαφορετικό όνομα επιβλέποντος/</w:t>
      </w:r>
      <w:proofErr w:type="spellStart"/>
      <w:r w:rsidRPr="000D0779">
        <w:rPr>
          <w:i/>
          <w:lang w:val="el-GR"/>
        </w:rPr>
        <w:t>ουσας</w:t>
      </w:r>
      <w:proofErr w:type="spellEnd"/>
      <w:r w:rsidRPr="000D0779">
        <w:rPr>
          <w:i/>
          <w:lang w:val="el-GR"/>
        </w:rPr>
        <w:t xml:space="preserve"> από το προτεινόμενο από τον</w:t>
      </w:r>
      <w:r w:rsidR="00013A49" w:rsidRPr="000D0779">
        <w:rPr>
          <w:i/>
          <w:lang w:val="el-GR"/>
        </w:rPr>
        <w:t>/την</w:t>
      </w:r>
      <w:r w:rsidRPr="000D0779">
        <w:rPr>
          <w:i/>
          <w:lang w:val="el-GR"/>
        </w:rPr>
        <w:t xml:space="preserve"> υποψήφιο</w:t>
      </w:r>
      <w:r w:rsidR="002068CF" w:rsidRPr="000D0779">
        <w:rPr>
          <w:i/>
          <w:lang w:val="el-GR"/>
        </w:rPr>
        <w:t>/α</w:t>
      </w:r>
      <w:r w:rsidRPr="000D0779">
        <w:rPr>
          <w:i/>
          <w:lang w:val="el-GR"/>
        </w:rPr>
        <w:t>.</w:t>
      </w:r>
      <w:r w:rsidR="006C6147">
        <w:rPr>
          <w:i/>
          <w:lang w:val="el-GR"/>
        </w:rPr>
        <w:t xml:space="preserve"> Δικαίωμα επίβλεψης</w:t>
      </w:r>
      <w:r w:rsidR="0003792D">
        <w:rPr>
          <w:i/>
          <w:lang w:val="el-GR"/>
        </w:rPr>
        <w:t xml:space="preserve"> διδακτορικής διατριβής: Άρθρο 8, παρ. 1.</w:t>
      </w:r>
    </w:p>
  </w:footnote>
  <w:footnote w:id="3">
    <w:p w14:paraId="74E30EA1" w14:textId="0DF7C0E9" w:rsidR="00D61C72" w:rsidRPr="000D0779" w:rsidRDefault="00D61C72">
      <w:pPr>
        <w:pStyle w:val="a6"/>
        <w:rPr>
          <w:i/>
          <w:lang w:val="el-GR"/>
        </w:rPr>
      </w:pPr>
      <w:r w:rsidRPr="000D0779">
        <w:rPr>
          <w:rStyle w:val="a7"/>
          <w:i/>
        </w:rPr>
        <w:footnoteRef/>
      </w:r>
      <w:r w:rsidRPr="000D0779">
        <w:rPr>
          <w:i/>
          <w:lang w:val="el-GR"/>
        </w:rPr>
        <w:t xml:space="preserve"> </w:t>
      </w:r>
      <w:r w:rsidRPr="000D0779">
        <w:rPr>
          <w:i/>
          <w:lang w:val="el-GR"/>
        </w:rPr>
        <w:t>Ο τίτλος της διατριβής οριστικοποιείται κατά τη συζήτηση συγκρότησης της 7μελούς Εξεταστικής Επιτροπής.</w:t>
      </w:r>
      <w:r w:rsidR="0061684D" w:rsidRPr="000D0779">
        <w:rPr>
          <w:i/>
          <w:lang w:val="el-GR"/>
        </w:rPr>
        <w:t xml:space="preserve"> Επιτρέπονται μόνον μικρές φραστικές αλλαγές</w:t>
      </w:r>
      <w:r w:rsidR="00077E99" w:rsidRPr="000D0779">
        <w:rPr>
          <w:i/>
          <w:lang w:val="el-GR"/>
        </w:rPr>
        <w:t>/τροποποιήσεις.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1654" w14:textId="77777777" w:rsidR="008B6513" w:rsidRDefault="008B65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A3BF" w14:textId="77777777" w:rsidR="008B6513" w:rsidRDefault="008B65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1034" w14:textId="77777777" w:rsidR="008B6513" w:rsidRDefault="008B65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5DB2"/>
    <w:multiLevelType w:val="multilevel"/>
    <w:tmpl w:val="A38E1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E1026"/>
    <w:multiLevelType w:val="multilevel"/>
    <w:tmpl w:val="737007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E5F53"/>
    <w:multiLevelType w:val="multilevel"/>
    <w:tmpl w:val="91F4C5D6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71C12"/>
    <w:multiLevelType w:val="multilevel"/>
    <w:tmpl w:val="2C04EB3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5511B"/>
    <w:multiLevelType w:val="multilevel"/>
    <w:tmpl w:val="737007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E04627"/>
    <w:multiLevelType w:val="multilevel"/>
    <w:tmpl w:val="19E6EED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C02EFA"/>
    <w:multiLevelType w:val="multilevel"/>
    <w:tmpl w:val="E45A074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B0FCC"/>
    <w:multiLevelType w:val="multilevel"/>
    <w:tmpl w:val="4EFED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365FE7"/>
    <w:multiLevelType w:val="multilevel"/>
    <w:tmpl w:val="737007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72256C"/>
    <w:multiLevelType w:val="hybridMultilevel"/>
    <w:tmpl w:val="7DF0EB5C"/>
    <w:lvl w:ilvl="0" w:tplc="0409000B">
      <w:start w:val="1"/>
      <w:numFmt w:val="bullet"/>
      <w:lvlText w:val=""/>
      <w:lvlJc w:val="left"/>
      <w:pPr>
        <w:ind w:left="17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10" w15:restartNumberingAfterBreak="0">
    <w:nsid w:val="6F931EBB"/>
    <w:multiLevelType w:val="multilevel"/>
    <w:tmpl w:val="620A766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A344F6"/>
    <w:multiLevelType w:val="multilevel"/>
    <w:tmpl w:val="A738993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C5"/>
    <w:rsid w:val="00013A49"/>
    <w:rsid w:val="0003792D"/>
    <w:rsid w:val="00056B99"/>
    <w:rsid w:val="00070F84"/>
    <w:rsid w:val="00077E99"/>
    <w:rsid w:val="000D0779"/>
    <w:rsid w:val="000F705C"/>
    <w:rsid w:val="00105138"/>
    <w:rsid w:val="001374E5"/>
    <w:rsid w:val="0020070D"/>
    <w:rsid w:val="002068CF"/>
    <w:rsid w:val="002534F0"/>
    <w:rsid w:val="002672D0"/>
    <w:rsid w:val="002A48BB"/>
    <w:rsid w:val="00304353"/>
    <w:rsid w:val="00313912"/>
    <w:rsid w:val="003244FC"/>
    <w:rsid w:val="003254A6"/>
    <w:rsid w:val="00326214"/>
    <w:rsid w:val="0039061E"/>
    <w:rsid w:val="003B04B9"/>
    <w:rsid w:val="003B6D1D"/>
    <w:rsid w:val="00475FB7"/>
    <w:rsid w:val="004B11DB"/>
    <w:rsid w:val="004B1950"/>
    <w:rsid w:val="004F6E4B"/>
    <w:rsid w:val="0052022A"/>
    <w:rsid w:val="0054058F"/>
    <w:rsid w:val="00556152"/>
    <w:rsid w:val="00613A63"/>
    <w:rsid w:val="0061684D"/>
    <w:rsid w:val="00626574"/>
    <w:rsid w:val="00647B8C"/>
    <w:rsid w:val="00656B8A"/>
    <w:rsid w:val="00676DE5"/>
    <w:rsid w:val="00681567"/>
    <w:rsid w:val="006935AB"/>
    <w:rsid w:val="006B5F8E"/>
    <w:rsid w:val="006C213E"/>
    <w:rsid w:val="006C6147"/>
    <w:rsid w:val="006C691D"/>
    <w:rsid w:val="006F6681"/>
    <w:rsid w:val="007179DA"/>
    <w:rsid w:val="00742800"/>
    <w:rsid w:val="00745800"/>
    <w:rsid w:val="00762080"/>
    <w:rsid w:val="007F60E5"/>
    <w:rsid w:val="008143B3"/>
    <w:rsid w:val="008676C5"/>
    <w:rsid w:val="0088594F"/>
    <w:rsid w:val="008A237A"/>
    <w:rsid w:val="008B6513"/>
    <w:rsid w:val="008C5881"/>
    <w:rsid w:val="00927CB6"/>
    <w:rsid w:val="00935E93"/>
    <w:rsid w:val="00974EB8"/>
    <w:rsid w:val="009F4B47"/>
    <w:rsid w:val="009F7E2D"/>
    <w:rsid w:val="00A10856"/>
    <w:rsid w:val="00A25B74"/>
    <w:rsid w:val="00A26E42"/>
    <w:rsid w:val="00A4705C"/>
    <w:rsid w:val="00A665F8"/>
    <w:rsid w:val="00A92809"/>
    <w:rsid w:val="00AB412B"/>
    <w:rsid w:val="00B27325"/>
    <w:rsid w:val="00B55B99"/>
    <w:rsid w:val="00B774DC"/>
    <w:rsid w:val="00B85B6F"/>
    <w:rsid w:val="00BA562D"/>
    <w:rsid w:val="00BD2760"/>
    <w:rsid w:val="00C80A31"/>
    <w:rsid w:val="00D2605A"/>
    <w:rsid w:val="00D61C72"/>
    <w:rsid w:val="00D878E7"/>
    <w:rsid w:val="00DD6E2D"/>
    <w:rsid w:val="00E0234D"/>
    <w:rsid w:val="00E47787"/>
    <w:rsid w:val="00E741D6"/>
    <w:rsid w:val="00F06B9C"/>
    <w:rsid w:val="00F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4D56E4"/>
  <w15:docId w15:val="{8E12BCA7-94A4-420D-84E3-8A79DCCE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6DE5"/>
  </w:style>
  <w:style w:type="paragraph" w:styleId="a4">
    <w:name w:val="footer"/>
    <w:basedOn w:val="a"/>
    <w:link w:val="Char0"/>
    <w:uiPriority w:val="99"/>
    <w:unhideWhenUsed/>
    <w:rsid w:val="0067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6DE5"/>
  </w:style>
  <w:style w:type="paragraph" w:styleId="a5">
    <w:name w:val="Balloon Text"/>
    <w:basedOn w:val="a"/>
    <w:link w:val="Char1"/>
    <w:uiPriority w:val="99"/>
    <w:semiHidden/>
    <w:unhideWhenUsed/>
    <w:rsid w:val="0061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13A6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54058F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5405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058F"/>
    <w:rPr>
      <w:vertAlign w:val="superscript"/>
    </w:rPr>
  </w:style>
  <w:style w:type="paragraph" w:styleId="a8">
    <w:name w:val="List Paragraph"/>
    <w:basedOn w:val="a"/>
    <w:uiPriority w:val="34"/>
    <w:qFormat/>
    <w:rsid w:val="0069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65A5-D5BF-4F3A-A632-22173668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Grigorios Diamantidis</cp:lastModifiedBy>
  <cp:revision>25</cp:revision>
  <cp:lastPrinted>2018-05-17T07:24:00Z</cp:lastPrinted>
  <dcterms:created xsi:type="dcterms:W3CDTF">2018-05-17T07:21:00Z</dcterms:created>
  <dcterms:modified xsi:type="dcterms:W3CDTF">2018-05-21T05:36:00Z</dcterms:modified>
</cp:coreProperties>
</file>